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BDA" w:rsidRDefault="00FA0BDA" w:rsidP="00FA0BDA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FA0BDA" w:rsidRDefault="00FA0BDA" w:rsidP="00FA0BDA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FA0BDA" w:rsidRDefault="00FA0BDA" w:rsidP="00FA0BDA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FA0BDA" w:rsidRDefault="00FA0BDA" w:rsidP="00FA0BDA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FA0BDA" w:rsidRPr="00647422" w:rsidRDefault="00425758" w:rsidP="00FA0BDA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КОНТРОЛЛЕР </w:t>
      </w:r>
    </w:p>
    <w:p w:rsidR="00FA0BDA" w:rsidRPr="00647422" w:rsidRDefault="00FA0BDA" w:rsidP="00FA0BDA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647422">
        <w:rPr>
          <w:rFonts w:ascii="Times New Roman" w:hAnsi="Times New Roman" w:cs="Times New Roman"/>
          <w:b/>
          <w:sz w:val="32"/>
          <w:szCs w:val="32"/>
          <w:lang w:val="ru-RU"/>
        </w:rPr>
        <w:t>АВТОМАТИЧЕСКОГО ВВОДА РЕЗЕРВА (АВР)</w:t>
      </w:r>
    </w:p>
    <w:p w:rsidR="00FA0BDA" w:rsidRPr="00647422" w:rsidRDefault="00FA0BDA" w:rsidP="00FA0BDA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647422">
        <w:rPr>
          <w:rFonts w:ascii="Times New Roman" w:hAnsi="Times New Roman" w:cs="Times New Roman"/>
          <w:b/>
          <w:sz w:val="32"/>
          <w:szCs w:val="32"/>
          <w:lang w:val="ru-RU"/>
        </w:rPr>
        <w:t>ЭЛЕКТРОПИТАНИЯ</w:t>
      </w:r>
    </w:p>
    <w:p w:rsidR="00FA0BDA" w:rsidRDefault="00FA0BDA" w:rsidP="00FA0BDA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597635" w:rsidRPr="00597635" w:rsidRDefault="00425758" w:rsidP="00597635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ru-RU"/>
        </w:rPr>
        <w:t>(</w:t>
      </w:r>
      <w:r w:rsidR="00597635" w:rsidRPr="00597635">
        <w:rPr>
          <w:rFonts w:ascii="Times New Roman" w:hAnsi="Times New Roman" w:cs="Times New Roman"/>
          <w:b/>
          <w:i/>
          <w:sz w:val="32"/>
          <w:szCs w:val="32"/>
          <w:lang w:val="ru-RU"/>
        </w:rPr>
        <w:t>фот</w:t>
      </w:r>
      <w:r>
        <w:rPr>
          <w:rFonts w:ascii="Times New Roman" w:hAnsi="Times New Roman" w:cs="Times New Roman"/>
          <w:b/>
          <w:i/>
          <w:sz w:val="32"/>
          <w:szCs w:val="32"/>
          <w:lang w:val="ru-RU"/>
        </w:rPr>
        <w:t>о</w:t>
      </w:r>
      <w:r w:rsidR="00597635" w:rsidRPr="00597635">
        <w:rPr>
          <w:rFonts w:ascii="Times New Roman" w:hAnsi="Times New Roman" w:cs="Times New Roman"/>
          <w:b/>
          <w:i/>
          <w:sz w:val="32"/>
          <w:szCs w:val="32"/>
          <w:lang w:val="ru-RU"/>
        </w:rPr>
        <w:t xml:space="preserve"> общего вида)</w:t>
      </w:r>
    </w:p>
    <w:p w:rsidR="00CB6EED" w:rsidRPr="00647422" w:rsidRDefault="00CB6EED" w:rsidP="00FA0BDA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FA0BDA" w:rsidRPr="00647422" w:rsidRDefault="00FA0BDA" w:rsidP="00FA0BDA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FA0BDA" w:rsidRPr="00647422" w:rsidRDefault="00647422" w:rsidP="00FA0BDA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i/>
          <w:sz w:val="48"/>
          <w:szCs w:val="48"/>
          <w:lang w:val="ru-RU"/>
        </w:rPr>
        <w:t xml:space="preserve">« </w:t>
      </w:r>
      <w:r w:rsidRPr="00647422">
        <w:rPr>
          <w:rFonts w:ascii="Times New Roman" w:hAnsi="Times New Roman" w:cs="Times New Roman"/>
          <w:b/>
          <w:i/>
          <w:sz w:val="48"/>
          <w:szCs w:val="48"/>
          <w:lang w:val="en-US"/>
        </w:rPr>
        <w:t>B</w:t>
      </w:r>
      <w:r w:rsidRPr="00425758">
        <w:rPr>
          <w:rFonts w:ascii="Times New Roman" w:hAnsi="Times New Roman" w:cs="Times New Roman"/>
          <w:b/>
          <w:i/>
          <w:sz w:val="48"/>
          <w:szCs w:val="48"/>
          <w:lang w:val="ru-RU"/>
        </w:rPr>
        <w:t xml:space="preserve"> </w:t>
      </w:r>
      <w:r w:rsidRPr="00647422">
        <w:rPr>
          <w:rFonts w:ascii="Times New Roman" w:hAnsi="Times New Roman" w:cs="Times New Roman"/>
          <w:b/>
          <w:i/>
          <w:sz w:val="48"/>
          <w:szCs w:val="48"/>
          <w:lang w:val="en-US"/>
        </w:rPr>
        <w:t>A</w:t>
      </w:r>
      <w:r w:rsidRPr="00425758">
        <w:rPr>
          <w:rFonts w:ascii="Times New Roman" w:hAnsi="Times New Roman" w:cs="Times New Roman"/>
          <w:b/>
          <w:i/>
          <w:sz w:val="48"/>
          <w:szCs w:val="48"/>
          <w:lang w:val="ru-RU"/>
        </w:rPr>
        <w:t xml:space="preserve"> </w:t>
      </w:r>
      <w:r w:rsidRPr="00647422">
        <w:rPr>
          <w:rFonts w:ascii="Times New Roman" w:hAnsi="Times New Roman" w:cs="Times New Roman"/>
          <w:b/>
          <w:i/>
          <w:sz w:val="48"/>
          <w:szCs w:val="48"/>
          <w:lang w:val="en-US"/>
        </w:rPr>
        <w:t>S</w:t>
      </w:r>
      <w:r w:rsidRPr="00425758">
        <w:rPr>
          <w:rFonts w:ascii="Times New Roman" w:hAnsi="Times New Roman" w:cs="Times New Roman"/>
          <w:b/>
          <w:i/>
          <w:sz w:val="48"/>
          <w:szCs w:val="48"/>
          <w:lang w:val="ru-RU"/>
        </w:rPr>
        <w:t xml:space="preserve"> </w:t>
      </w:r>
      <w:r w:rsidRPr="00647422">
        <w:rPr>
          <w:rFonts w:ascii="Times New Roman" w:hAnsi="Times New Roman" w:cs="Times New Roman"/>
          <w:b/>
          <w:i/>
          <w:sz w:val="48"/>
          <w:szCs w:val="48"/>
          <w:lang w:val="en-US"/>
        </w:rPr>
        <w:t>I</w:t>
      </w:r>
      <w:r w:rsidRPr="00425758">
        <w:rPr>
          <w:rFonts w:ascii="Times New Roman" w:hAnsi="Times New Roman" w:cs="Times New Roman"/>
          <w:b/>
          <w:i/>
          <w:sz w:val="48"/>
          <w:szCs w:val="48"/>
          <w:lang w:val="ru-RU"/>
        </w:rPr>
        <w:t xml:space="preserve"> </w:t>
      </w:r>
      <w:r w:rsidRPr="00647422">
        <w:rPr>
          <w:rFonts w:ascii="Times New Roman" w:hAnsi="Times New Roman" w:cs="Times New Roman"/>
          <w:b/>
          <w:i/>
          <w:sz w:val="48"/>
          <w:szCs w:val="48"/>
          <w:lang w:val="en-US"/>
        </w:rPr>
        <w:t>C</w:t>
      </w:r>
      <w:r w:rsidR="00CB6EED">
        <w:rPr>
          <w:rFonts w:ascii="Times New Roman" w:hAnsi="Times New Roman" w:cs="Times New Roman"/>
          <w:b/>
          <w:i/>
          <w:sz w:val="48"/>
          <w:szCs w:val="48"/>
          <w:lang w:val="ru-RU"/>
        </w:rPr>
        <w:t xml:space="preserve"> - 1 »</w:t>
      </w:r>
    </w:p>
    <w:p w:rsidR="00FA0BDA" w:rsidRDefault="00FA0BDA" w:rsidP="00FA0BDA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CB6EED" w:rsidRPr="00647422" w:rsidRDefault="00CB6EED" w:rsidP="00FA0BDA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FA0BDA" w:rsidRPr="00647422" w:rsidRDefault="00FA0BDA" w:rsidP="00FA0BDA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DB2F24" w:rsidRPr="00647422" w:rsidRDefault="00FA0BDA" w:rsidP="00FA0BDA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647422">
        <w:rPr>
          <w:rFonts w:ascii="Times New Roman" w:hAnsi="Times New Roman" w:cs="Times New Roman"/>
          <w:b/>
          <w:sz w:val="32"/>
          <w:szCs w:val="32"/>
          <w:lang w:val="ru-RU"/>
        </w:rPr>
        <w:t>РУКОВОДСТВО</w:t>
      </w:r>
    </w:p>
    <w:p w:rsidR="00FA0BDA" w:rsidRPr="00647422" w:rsidRDefault="00FA0BDA" w:rsidP="00FA0BDA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647422">
        <w:rPr>
          <w:rFonts w:ascii="Times New Roman" w:hAnsi="Times New Roman" w:cs="Times New Roman"/>
          <w:b/>
          <w:sz w:val="32"/>
          <w:szCs w:val="32"/>
          <w:lang w:val="ru-RU"/>
        </w:rPr>
        <w:t>ПО ЭКСПЛУАТАЦИИ</w:t>
      </w:r>
    </w:p>
    <w:p w:rsidR="00FA0BDA" w:rsidRPr="00647422" w:rsidRDefault="00FA0BDA" w:rsidP="00FA0BDA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8A6AAA" w:rsidRPr="00647422" w:rsidRDefault="008A6AAA" w:rsidP="00FA0BDA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8A6AAA" w:rsidRPr="00647422" w:rsidRDefault="008A6AAA" w:rsidP="00FA0BDA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8A6AAA" w:rsidRPr="00647422" w:rsidRDefault="008A6AAA" w:rsidP="00FA0BDA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8A6AAA" w:rsidRDefault="008A6AAA" w:rsidP="00FA0BDA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8A6AAA" w:rsidRDefault="008A6AAA" w:rsidP="00FA0BDA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8A6AAA" w:rsidRDefault="008A6AAA" w:rsidP="00FA0BDA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8A6AAA" w:rsidRDefault="008A6AAA" w:rsidP="008A6AA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8676B9">
        <w:rPr>
          <w:rFonts w:ascii="Times New Roman" w:hAnsi="Times New Roman" w:cs="Times New Roman"/>
          <w:b/>
          <w:sz w:val="32"/>
          <w:szCs w:val="32"/>
          <w:lang w:val="ru-RU"/>
        </w:rPr>
        <w:lastRenderedPageBreak/>
        <w:t xml:space="preserve">Основные технические </w:t>
      </w:r>
      <w:r w:rsidR="008676B9" w:rsidRPr="008676B9">
        <w:rPr>
          <w:rFonts w:ascii="Times New Roman" w:hAnsi="Times New Roman" w:cs="Times New Roman"/>
          <w:b/>
          <w:sz w:val="32"/>
          <w:szCs w:val="32"/>
          <w:lang w:val="ru-RU"/>
        </w:rPr>
        <w:t>характеристики:</w:t>
      </w:r>
    </w:p>
    <w:p w:rsidR="00710E17" w:rsidRDefault="00710E17" w:rsidP="00710E17">
      <w:pPr>
        <w:pStyle w:val="a3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8A6AAA" w:rsidRDefault="00425758" w:rsidP="008A6AAA">
      <w:pPr>
        <w:pStyle w:val="a3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контроллер</w:t>
      </w:r>
      <w:r w:rsidR="005958BB">
        <w:rPr>
          <w:rFonts w:ascii="Times New Roman" w:hAnsi="Times New Roman" w:cs="Times New Roman"/>
          <w:sz w:val="32"/>
          <w:szCs w:val="32"/>
          <w:lang w:val="ru-RU"/>
        </w:rPr>
        <w:t xml:space="preserve"> АВР «BASIC-1» </w:t>
      </w:r>
      <w:r w:rsidR="00896302">
        <w:rPr>
          <w:rFonts w:ascii="Times New Roman" w:hAnsi="Times New Roman" w:cs="Times New Roman"/>
          <w:sz w:val="32"/>
          <w:szCs w:val="32"/>
          <w:lang w:val="ru-RU"/>
        </w:rPr>
        <w:t xml:space="preserve">построен на базе </w:t>
      </w:r>
      <w:proofErr w:type="spellStart"/>
      <w:proofErr w:type="gramStart"/>
      <w:r w:rsidR="00896302">
        <w:rPr>
          <w:rFonts w:ascii="Times New Roman" w:hAnsi="Times New Roman" w:cs="Times New Roman"/>
          <w:sz w:val="32"/>
          <w:szCs w:val="32"/>
          <w:lang w:val="ru-RU"/>
        </w:rPr>
        <w:t>высокопроизводи-тельного</w:t>
      </w:r>
      <w:proofErr w:type="spellEnd"/>
      <w:proofErr w:type="gramEnd"/>
      <w:r w:rsidR="00896302">
        <w:rPr>
          <w:rFonts w:ascii="Times New Roman" w:hAnsi="Times New Roman" w:cs="Times New Roman"/>
          <w:sz w:val="32"/>
          <w:szCs w:val="32"/>
          <w:lang w:val="ru-RU"/>
        </w:rPr>
        <w:t xml:space="preserve"> микропроцессора фирмы ATMEL, конструктивно </w:t>
      </w:r>
      <w:r w:rsidR="005958BB">
        <w:rPr>
          <w:rFonts w:ascii="Times New Roman" w:hAnsi="Times New Roman" w:cs="Times New Roman"/>
          <w:sz w:val="32"/>
          <w:szCs w:val="32"/>
          <w:lang w:val="ru-RU"/>
        </w:rPr>
        <w:t>выполнен</w:t>
      </w:r>
      <w:r w:rsidR="008A6AAA">
        <w:rPr>
          <w:rFonts w:ascii="Times New Roman" w:hAnsi="Times New Roman" w:cs="Times New Roman"/>
          <w:sz w:val="32"/>
          <w:szCs w:val="32"/>
          <w:lang w:val="ru-RU"/>
        </w:rPr>
        <w:t xml:space="preserve"> в виде </w:t>
      </w:r>
      <w:r w:rsidR="005958BB">
        <w:rPr>
          <w:rFonts w:ascii="Times New Roman" w:hAnsi="Times New Roman" w:cs="Times New Roman"/>
          <w:sz w:val="32"/>
          <w:szCs w:val="32"/>
          <w:lang w:val="ru-RU"/>
        </w:rPr>
        <w:t>модуля</w:t>
      </w:r>
      <w:r w:rsidR="008A6AAA">
        <w:rPr>
          <w:rFonts w:ascii="Times New Roman" w:hAnsi="Times New Roman" w:cs="Times New Roman"/>
          <w:sz w:val="32"/>
          <w:szCs w:val="32"/>
          <w:lang w:val="ru-RU"/>
        </w:rPr>
        <w:t xml:space="preserve">, устанавливаемого на DIN-рейку, шириной </w:t>
      </w:r>
      <w:r w:rsidR="008676B9">
        <w:rPr>
          <w:rFonts w:ascii="Times New Roman" w:hAnsi="Times New Roman" w:cs="Times New Roman"/>
          <w:sz w:val="32"/>
          <w:szCs w:val="32"/>
          <w:lang w:val="ru-RU"/>
        </w:rPr>
        <w:t>108мм;</w:t>
      </w:r>
    </w:p>
    <w:p w:rsidR="008A6AAA" w:rsidRDefault="005958BB" w:rsidP="008A6AAA">
      <w:pPr>
        <w:pStyle w:val="a3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на передней панели модуля</w:t>
      </w:r>
      <w:r w:rsidR="008A6AAA">
        <w:rPr>
          <w:rFonts w:ascii="Times New Roman" w:hAnsi="Times New Roman" w:cs="Times New Roman"/>
          <w:sz w:val="32"/>
          <w:szCs w:val="32"/>
          <w:lang w:val="ru-RU"/>
        </w:rPr>
        <w:t xml:space="preserve"> имеется жидкокристаллический алфавитно-цифровой индикатор с подсветкой на 16 </w:t>
      </w:r>
      <w:r w:rsidR="008676B9">
        <w:rPr>
          <w:rFonts w:ascii="Times New Roman" w:hAnsi="Times New Roman" w:cs="Times New Roman"/>
          <w:sz w:val="32"/>
          <w:szCs w:val="32"/>
          <w:lang w:val="ru-RU"/>
        </w:rPr>
        <w:t>символов;</w:t>
      </w:r>
    </w:p>
    <w:p w:rsidR="008A6AAA" w:rsidRDefault="008676B9" w:rsidP="008A6AAA">
      <w:pPr>
        <w:pStyle w:val="a3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у</w:t>
      </w:r>
      <w:r w:rsidR="008A6AAA">
        <w:rPr>
          <w:rFonts w:ascii="Times New Roman" w:hAnsi="Times New Roman" w:cs="Times New Roman"/>
          <w:sz w:val="32"/>
          <w:szCs w:val="32"/>
          <w:lang w:val="ru-RU"/>
        </w:rPr>
        <w:t xml:space="preserve">правление </w:t>
      </w:r>
      <w:r w:rsidR="005958BB">
        <w:rPr>
          <w:rFonts w:ascii="Times New Roman" w:hAnsi="Times New Roman" w:cs="Times New Roman"/>
          <w:sz w:val="32"/>
          <w:szCs w:val="32"/>
          <w:lang w:val="ru-RU"/>
        </w:rPr>
        <w:t>режимами работы и настройками устройства</w:t>
      </w:r>
      <w:r w:rsidR="008A6AAA">
        <w:rPr>
          <w:rFonts w:ascii="Times New Roman" w:hAnsi="Times New Roman" w:cs="Times New Roman"/>
          <w:sz w:val="32"/>
          <w:szCs w:val="32"/>
          <w:lang w:val="ru-RU"/>
        </w:rPr>
        <w:t xml:space="preserve"> осуществляется при помощи 3-х кнопок «РЕЖИМ», «СТАРТ» и «СТОП»</w:t>
      </w:r>
      <w:r w:rsidR="00425758">
        <w:rPr>
          <w:rFonts w:ascii="Times New Roman" w:hAnsi="Times New Roman" w:cs="Times New Roman"/>
          <w:sz w:val="32"/>
          <w:szCs w:val="32"/>
          <w:lang w:val="ru-RU"/>
        </w:rPr>
        <w:t xml:space="preserve">, а также кнопка «БЛОКИРОВКА» для </w:t>
      </w:r>
      <w:r w:rsidR="00896302">
        <w:rPr>
          <w:rFonts w:ascii="Times New Roman" w:hAnsi="Times New Roman" w:cs="Times New Roman"/>
          <w:sz w:val="32"/>
          <w:szCs w:val="32"/>
          <w:lang w:val="ru-RU"/>
        </w:rPr>
        <w:t>отключения контроллера</w:t>
      </w:r>
      <w:r>
        <w:rPr>
          <w:rFonts w:ascii="Times New Roman" w:hAnsi="Times New Roman" w:cs="Times New Roman"/>
          <w:sz w:val="32"/>
          <w:szCs w:val="32"/>
          <w:lang w:val="ru-RU"/>
        </w:rPr>
        <w:t>;</w:t>
      </w:r>
    </w:p>
    <w:p w:rsidR="008676B9" w:rsidRDefault="00896302" w:rsidP="008A6AAA">
      <w:pPr>
        <w:pStyle w:val="a3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в блоке </w:t>
      </w:r>
      <w:r w:rsidR="00710E17">
        <w:rPr>
          <w:rFonts w:ascii="Times New Roman" w:hAnsi="Times New Roman" w:cs="Times New Roman"/>
          <w:sz w:val="32"/>
          <w:szCs w:val="32"/>
          <w:lang w:val="ru-RU"/>
        </w:rPr>
        <w:t xml:space="preserve">имеется </w:t>
      </w:r>
      <w:r w:rsidR="008676B9">
        <w:rPr>
          <w:rFonts w:ascii="Times New Roman" w:hAnsi="Times New Roman" w:cs="Times New Roman"/>
          <w:sz w:val="32"/>
          <w:szCs w:val="32"/>
          <w:lang w:val="ru-RU"/>
        </w:rPr>
        <w:t>встроенн</w:t>
      </w:r>
      <w:r w:rsidR="00710E17">
        <w:rPr>
          <w:rFonts w:ascii="Times New Roman" w:hAnsi="Times New Roman" w:cs="Times New Roman"/>
          <w:sz w:val="32"/>
          <w:szCs w:val="32"/>
          <w:lang w:val="ru-RU"/>
        </w:rPr>
        <w:t>ое</w:t>
      </w:r>
      <w:r w:rsidR="008676B9">
        <w:rPr>
          <w:rFonts w:ascii="Times New Roman" w:hAnsi="Times New Roman" w:cs="Times New Roman"/>
          <w:sz w:val="32"/>
          <w:szCs w:val="32"/>
          <w:lang w:val="ru-RU"/>
        </w:rPr>
        <w:t xml:space="preserve"> зарядно</w:t>
      </w:r>
      <w:r w:rsidR="00710E17">
        <w:rPr>
          <w:rFonts w:ascii="Times New Roman" w:hAnsi="Times New Roman" w:cs="Times New Roman"/>
          <w:sz w:val="32"/>
          <w:szCs w:val="32"/>
          <w:lang w:val="ru-RU"/>
        </w:rPr>
        <w:t>е устройство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(ЗУ),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ru-RU"/>
        </w:rPr>
        <w:t>предназна-ченное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8676B9">
        <w:rPr>
          <w:rFonts w:ascii="Times New Roman" w:hAnsi="Times New Roman" w:cs="Times New Roman"/>
          <w:sz w:val="32"/>
          <w:szCs w:val="32"/>
          <w:lang w:val="ru-RU"/>
        </w:rPr>
        <w:t xml:space="preserve"> для 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зарядки </w:t>
      </w:r>
      <w:r w:rsidR="008676B9">
        <w:rPr>
          <w:rFonts w:ascii="Times New Roman" w:hAnsi="Times New Roman" w:cs="Times New Roman"/>
          <w:sz w:val="32"/>
          <w:szCs w:val="32"/>
          <w:lang w:val="ru-RU"/>
        </w:rPr>
        <w:t xml:space="preserve">внешней аккумуляторной батареи </w:t>
      </w:r>
      <w:r w:rsidR="00710E17">
        <w:rPr>
          <w:rFonts w:ascii="Times New Roman" w:hAnsi="Times New Roman" w:cs="Times New Roman"/>
          <w:sz w:val="32"/>
          <w:szCs w:val="32"/>
          <w:lang w:val="ru-RU"/>
        </w:rPr>
        <w:t>(</w:t>
      </w:r>
      <w:proofErr w:type="spellStart"/>
      <w:r w:rsidR="00710E17">
        <w:rPr>
          <w:rFonts w:ascii="Times New Roman" w:hAnsi="Times New Roman" w:cs="Times New Roman"/>
          <w:sz w:val="32"/>
          <w:szCs w:val="32"/>
          <w:lang w:val="ru-RU"/>
        </w:rPr>
        <w:t>аккумуля</w:t>
      </w:r>
      <w:r>
        <w:rPr>
          <w:rFonts w:ascii="Times New Roman" w:hAnsi="Times New Roman" w:cs="Times New Roman"/>
          <w:sz w:val="32"/>
          <w:szCs w:val="32"/>
          <w:lang w:val="ru-RU"/>
        </w:rPr>
        <w:t>-</w:t>
      </w:r>
      <w:r w:rsidR="00710E17">
        <w:rPr>
          <w:rFonts w:ascii="Times New Roman" w:hAnsi="Times New Roman" w:cs="Times New Roman"/>
          <w:sz w:val="32"/>
          <w:szCs w:val="32"/>
          <w:lang w:val="ru-RU"/>
        </w:rPr>
        <w:t>тора</w:t>
      </w:r>
      <w:proofErr w:type="spellEnd"/>
      <w:r w:rsidR="00710E17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8676B9">
        <w:rPr>
          <w:rFonts w:ascii="Times New Roman" w:hAnsi="Times New Roman" w:cs="Times New Roman"/>
          <w:sz w:val="32"/>
          <w:szCs w:val="32"/>
          <w:lang w:val="ru-RU"/>
        </w:rPr>
        <w:t>электростанции</w:t>
      </w:r>
      <w:r w:rsidR="00710E17">
        <w:rPr>
          <w:rFonts w:ascii="Times New Roman" w:hAnsi="Times New Roman" w:cs="Times New Roman"/>
          <w:sz w:val="32"/>
          <w:szCs w:val="32"/>
          <w:lang w:val="ru-RU"/>
        </w:rPr>
        <w:t>)</w:t>
      </w:r>
      <w:r>
        <w:rPr>
          <w:rFonts w:ascii="Times New Roman" w:hAnsi="Times New Roman" w:cs="Times New Roman"/>
          <w:sz w:val="32"/>
          <w:szCs w:val="32"/>
          <w:lang w:val="ru-RU"/>
        </w:rPr>
        <w:t>, ЗУ заряжает подключенный аккумулятор до напряжения 13,6вольт</w:t>
      </w:r>
      <w:r w:rsidR="008676B9">
        <w:rPr>
          <w:rFonts w:ascii="Times New Roman" w:hAnsi="Times New Roman" w:cs="Times New Roman"/>
          <w:sz w:val="32"/>
          <w:szCs w:val="32"/>
          <w:lang w:val="ru-RU"/>
        </w:rPr>
        <w:t>;</w:t>
      </w:r>
    </w:p>
    <w:p w:rsidR="008676B9" w:rsidRDefault="008676B9" w:rsidP="008A6AAA">
      <w:pPr>
        <w:pStyle w:val="a3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электропитание </w:t>
      </w:r>
      <w:r w:rsidR="00896302">
        <w:rPr>
          <w:rFonts w:ascii="Times New Roman" w:hAnsi="Times New Roman" w:cs="Times New Roman"/>
          <w:sz w:val="32"/>
          <w:szCs w:val="32"/>
          <w:lang w:val="ru-RU"/>
        </w:rPr>
        <w:t xml:space="preserve">контроллера 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осуществляется от аккумуляторной батареи и</w:t>
      </w:r>
      <w:r w:rsidR="00710E17" w:rsidRPr="00896302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710E17" w:rsidRPr="00425758">
        <w:rPr>
          <w:rFonts w:ascii="Times New Roman" w:hAnsi="Times New Roman" w:cs="Times New Roman"/>
          <w:sz w:val="32"/>
          <w:szCs w:val="32"/>
          <w:lang w:val="ru-RU"/>
        </w:rPr>
        <w:t>(или</w:t>
      </w:r>
      <w:r w:rsidR="00710E17" w:rsidRPr="00896302">
        <w:rPr>
          <w:rFonts w:ascii="Times New Roman" w:hAnsi="Times New Roman" w:cs="Times New Roman"/>
          <w:sz w:val="32"/>
          <w:szCs w:val="32"/>
          <w:lang w:val="ru-RU"/>
        </w:rPr>
        <w:t xml:space="preserve">) </w:t>
      </w:r>
      <w:r w:rsidR="005958BB">
        <w:rPr>
          <w:rFonts w:ascii="Times New Roman" w:hAnsi="Times New Roman" w:cs="Times New Roman"/>
          <w:sz w:val="32"/>
          <w:szCs w:val="32"/>
          <w:lang w:val="ru-RU"/>
        </w:rPr>
        <w:t xml:space="preserve">от </w:t>
      </w:r>
      <w:r w:rsidR="00710E17">
        <w:rPr>
          <w:rFonts w:ascii="Times New Roman" w:hAnsi="Times New Roman" w:cs="Times New Roman"/>
          <w:sz w:val="32"/>
          <w:szCs w:val="32"/>
          <w:lang w:val="ru-RU"/>
        </w:rPr>
        <w:t xml:space="preserve">внутреннего </w:t>
      </w:r>
      <w:r>
        <w:rPr>
          <w:rFonts w:ascii="Times New Roman" w:hAnsi="Times New Roman" w:cs="Times New Roman"/>
          <w:sz w:val="32"/>
          <w:szCs w:val="32"/>
          <w:lang w:val="ru-RU"/>
        </w:rPr>
        <w:t>импульсного преобразователя</w:t>
      </w:r>
      <w:r w:rsidR="00710E17">
        <w:rPr>
          <w:rFonts w:ascii="Times New Roman" w:hAnsi="Times New Roman" w:cs="Times New Roman"/>
          <w:sz w:val="32"/>
          <w:szCs w:val="32"/>
          <w:lang w:val="ru-RU"/>
        </w:rPr>
        <w:t xml:space="preserve"> при наличии напряжения 220вольт хотя бы по одному из 4-х входов</w:t>
      </w:r>
      <w:proofErr w:type="gramStart"/>
      <w:r w:rsidR="00710E17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ru-RU"/>
        </w:rPr>
        <w:t>;</w:t>
      </w:r>
      <w:proofErr w:type="gramEnd"/>
    </w:p>
    <w:p w:rsidR="008676B9" w:rsidRDefault="008676B9" w:rsidP="008A6AAA">
      <w:pPr>
        <w:pStyle w:val="a3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потребление устройства от источ</w:t>
      </w:r>
      <w:r w:rsidR="00AC17CD">
        <w:rPr>
          <w:rFonts w:ascii="Times New Roman" w:hAnsi="Times New Roman" w:cs="Times New Roman"/>
          <w:sz w:val="32"/>
          <w:szCs w:val="32"/>
          <w:lang w:val="ru-RU"/>
        </w:rPr>
        <w:t xml:space="preserve">ника питания +12вольт не более </w:t>
      </w:r>
      <w:r w:rsidR="00AC17CD" w:rsidRPr="00425758">
        <w:rPr>
          <w:rFonts w:ascii="Times New Roman" w:hAnsi="Times New Roman" w:cs="Times New Roman"/>
          <w:sz w:val="32"/>
          <w:szCs w:val="32"/>
          <w:lang w:val="ru-RU"/>
        </w:rPr>
        <w:t>4</w:t>
      </w:r>
      <w:r>
        <w:rPr>
          <w:rFonts w:ascii="Times New Roman" w:hAnsi="Times New Roman" w:cs="Times New Roman"/>
          <w:sz w:val="32"/>
          <w:szCs w:val="32"/>
          <w:lang w:val="ru-RU"/>
        </w:rPr>
        <w:t>0мА;</w:t>
      </w:r>
    </w:p>
    <w:p w:rsidR="00710E17" w:rsidRDefault="00710E17" w:rsidP="008A6AAA">
      <w:pPr>
        <w:pStyle w:val="a3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АВР одновременно анализирует наличие напряжения по 3-м фазам электросети (можно конфигурировать для работы с однофазной сетью), а также наличие напряжения от электростанции;</w:t>
      </w:r>
    </w:p>
    <w:p w:rsidR="008676B9" w:rsidRDefault="005958BB" w:rsidP="00647422">
      <w:pPr>
        <w:pStyle w:val="a3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32"/>
          <w:szCs w:val="32"/>
          <w:lang w:val="ru-RU"/>
        </w:rPr>
      </w:pPr>
      <w:r w:rsidRPr="00631604">
        <w:rPr>
          <w:rFonts w:ascii="Times New Roman" w:hAnsi="Times New Roman" w:cs="Times New Roman"/>
          <w:sz w:val="32"/>
          <w:szCs w:val="32"/>
          <w:lang w:val="ru-RU"/>
        </w:rPr>
        <w:t xml:space="preserve">управление </w:t>
      </w:r>
      <w:r w:rsidR="00BA645C" w:rsidRPr="00631604">
        <w:rPr>
          <w:rFonts w:ascii="Times New Roman" w:hAnsi="Times New Roman" w:cs="Times New Roman"/>
          <w:sz w:val="32"/>
          <w:szCs w:val="32"/>
          <w:lang w:val="ru-RU"/>
        </w:rPr>
        <w:t>блоком реле встроенного в электростанцию осуществляется выходами по схеме «открытый коллектор»</w:t>
      </w:r>
      <w:r w:rsidR="00631604" w:rsidRPr="00631604">
        <w:rPr>
          <w:rFonts w:ascii="Times New Roman" w:hAnsi="Times New Roman" w:cs="Times New Roman"/>
          <w:sz w:val="32"/>
          <w:szCs w:val="32"/>
          <w:lang w:val="ru-RU"/>
        </w:rPr>
        <w:t xml:space="preserve"> (ОК)</w:t>
      </w:r>
      <w:r w:rsidR="00BA645C" w:rsidRPr="0063160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631604" w:rsidRPr="00631604">
        <w:rPr>
          <w:rFonts w:ascii="Times New Roman" w:hAnsi="Times New Roman" w:cs="Times New Roman"/>
          <w:sz w:val="32"/>
          <w:szCs w:val="32"/>
          <w:lang w:val="ru-RU"/>
        </w:rPr>
        <w:t xml:space="preserve">замыканием на «ноль» питания, </w:t>
      </w:r>
      <w:r w:rsidR="00BA645C" w:rsidRPr="00631604">
        <w:rPr>
          <w:rFonts w:ascii="Times New Roman" w:hAnsi="Times New Roman" w:cs="Times New Roman"/>
          <w:sz w:val="32"/>
          <w:szCs w:val="32"/>
          <w:lang w:val="ru-RU"/>
        </w:rPr>
        <w:t xml:space="preserve">а </w:t>
      </w:r>
      <w:r w:rsidRPr="00631604">
        <w:rPr>
          <w:rFonts w:ascii="Times New Roman" w:hAnsi="Times New Roman" w:cs="Times New Roman"/>
          <w:sz w:val="32"/>
          <w:szCs w:val="32"/>
          <w:lang w:val="ru-RU"/>
        </w:rPr>
        <w:t xml:space="preserve">внешними </w:t>
      </w:r>
      <w:r w:rsidR="00BA645C" w:rsidRPr="00631604">
        <w:rPr>
          <w:rFonts w:ascii="Times New Roman" w:hAnsi="Times New Roman" w:cs="Times New Roman"/>
          <w:sz w:val="32"/>
          <w:szCs w:val="32"/>
          <w:lang w:val="ru-RU"/>
        </w:rPr>
        <w:t xml:space="preserve">силовыми </w:t>
      </w:r>
      <w:r w:rsidRPr="00631604">
        <w:rPr>
          <w:rFonts w:ascii="Times New Roman" w:hAnsi="Times New Roman" w:cs="Times New Roman"/>
          <w:sz w:val="32"/>
          <w:szCs w:val="32"/>
          <w:lang w:val="ru-RU"/>
        </w:rPr>
        <w:t>коммутаторами (реле или пускатели</w:t>
      </w:r>
      <w:r w:rsidR="00BA645C" w:rsidRPr="00631604">
        <w:rPr>
          <w:rFonts w:ascii="Times New Roman" w:hAnsi="Times New Roman" w:cs="Times New Roman"/>
          <w:sz w:val="32"/>
          <w:szCs w:val="32"/>
          <w:lang w:val="ru-RU"/>
        </w:rPr>
        <w:t>) –</w:t>
      </w:r>
      <w:r w:rsidR="00631604" w:rsidRPr="00631604">
        <w:rPr>
          <w:rFonts w:ascii="Times New Roman" w:hAnsi="Times New Roman" w:cs="Times New Roman"/>
          <w:sz w:val="32"/>
          <w:szCs w:val="32"/>
          <w:lang w:val="ru-RU"/>
        </w:rPr>
        <w:t xml:space="preserve"> через </w:t>
      </w:r>
      <w:r w:rsidR="00BA645C" w:rsidRPr="00631604">
        <w:rPr>
          <w:rFonts w:ascii="Times New Roman" w:hAnsi="Times New Roman" w:cs="Times New Roman"/>
          <w:sz w:val="32"/>
          <w:szCs w:val="32"/>
          <w:lang w:val="ru-RU"/>
        </w:rPr>
        <w:t>контакты внутреннего реле</w:t>
      </w:r>
      <w:r w:rsidRPr="00631604">
        <w:rPr>
          <w:rFonts w:ascii="Times New Roman" w:hAnsi="Times New Roman" w:cs="Times New Roman"/>
          <w:sz w:val="32"/>
          <w:szCs w:val="32"/>
          <w:lang w:val="ru-RU"/>
        </w:rPr>
        <w:t xml:space="preserve">, таким образом </w:t>
      </w:r>
      <w:r w:rsidR="00631604" w:rsidRPr="00631604">
        <w:rPr>
          <w:rFonts w:ascii="Times New Roman" w:hAnsi="Times New Roman" w:cs="Times New Roman"/>
          <w:sz w:val="32"/>
          <w:szCs w:val="32"/>
          <w:lang w:val="ru-RU"/>
        </w:rPr>
        <w:t xml:space="preserve">можно конфигурировать варианты подключения внешних силовых коммутаторов либо на </w:t>
      </w:r>
      <w:r w:rsidRPr="00631604">
        <w:rPr>
          <w:rFonts w:ascii="Times New Roman" w:hAnsi="Times New Roman" w:cs="Times New Roman"/>
          <w:sz w:val="32"/>
          <w:szCs w:val="32"/>
          <w:lang w:val="ru-RU"/>
        </w:rPr>
        <w:t xml:space="preserve"> 12вольт постоянного напряжения</w:t>
      </w:r>
      <w:r w:rsidR="00631604" w:rsidRPr="00631604">
        <w:rPr>
          <w:rFonts w:ascii="Times New Roman" w:hAnsi="Times New Roman" w:cs="Times New Roman"/>
          <w:sz w:val="32"/>
          <w:szCs w:val="32"/>
          <w:lang w:val="ru-RU"/>
        </w:rPr>
        <w:t>, либо 220вольт переменного напряжения</w:t>
      </w:r>
      <w:r w:rsidRPr="00631604">
        <w:rPr>
          <w:rFonts w:ascii="Times New Roman" w:hAnsi="Times New Roman" w:cs="Times New Roman"/>
          <w:sz w:val="32"/>
          <w:szCs w:val="32"/>
          <w:lang w:val="ru-RU"/>
        </w:rPr>
        <w:t xml:space="preserve">. </w:t>
      </w:r>
    </w:p>
    <w:p w:rsidR="00631604" w:rsidRPr="00631604" w:rsidRDefault="00631604" w:rsidP="003A2D39">
      <w:pPr>
        <w:pStyle w:val="a3"/>
        <w:ind w:left="426"/>
        <w:rPr>
          <w:rFonts w:ascii="Times New Roman" w:hAnsi="Times New Roman" w:cs="Times New Roman"/>
          <w:sz w:val="32"/>
          <w:szCs w:val="32"/>
          <w:lang w:val="ru-RU"/>
        </w:rPr>
      </w:pPr>
    </w:p>
    <w:p w:rsidR="00647422" w:rsidRDefault="00647422" w:rsidP="00647422">
      <w:pPr>
        <w:rPr>
          <w:rFonts w:ascii="Times New Roman" w:hAnsi="Times New Roman" w:cs="Times New Roman"/>
          <w:sz w:val="32"/>
          <w:szCs w:val="32"/>
          <w:lang w:val="ru-RU"/>
        </w:rPr>
      </w:pPr>
    </w:p>
    <w:p w:rsidR="00384854" w:rsidRPr="00E34533" w:rsidRDefault="009C0E9C" w:rsidP="0038485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E34533">
        <w:rPr>
          <w:rFonts w:ascii="Times New Roman" w:hAnsi="Times New Roman" w:cs="Times New Roman"/>
          <w:b/>
          <w:sz w:val="32"/>
          <w:szCs w:val="32"/>
          <w:lang w:val="ru-RU"/>
        </w:rPr>
        <w:lastRenderedPageBreak/>
        <w:t>С</w:t>
      </w:r>
      <w:r w:rsidR="005C0C75" w:rsidRPr="00E34533">
        <w:rPr>
          <w:rFonts w:ascii="Times New Roman" w:hAnsi="Times New Roman" w:cs="Times New Roman"/>
          <w:b/>
          <w:sz w:val="32"/>
          <w:szCs w:val="32"/>
          <w:lang w:val="ru-RU"/>
        </w:rPr>
        <w:t>хема подключения блока «BASIC-1»</w:t>
      </w:r>
      <w:r w:rsidR="00384854" w:rsidRPr="00E34533">
        <w:rPr>
          <w:rFonts w:ascii="Times New Roman" w:hAnsi="Times New Roman" w:cs="Times New Roman"/>
          <w:b/>
          <w:sz w:val="32"/>
          <w:szCs w:val="32"/>
          <w:lang w:val="ru-RU"/>
        </w:rPr>
        <w:t>.</w:t>
      </w:r>
    </w:p>
    <w:p w:rsidR="00647422" w:rsidRPr="00E34533" w:rsidRDefault="00384854" w:rsidP="00384854">
      <w:pPr>
        <w:ind w:left="360"/>
        <w:rPr>
          <w:rFonts w:ascii="Times New Roman" w:hAnsi="Times New Roman" w:cs="Times New Roman"/>
          <w:b/>
          <w:i/>
          <w:sz w:val="32"/>
          <w:szCs w:val="32"/>
          <w:lang w:val="ru-RU"/>
        </w:rPr>
      </w:pPr>
      <w:r w:rsidRPr="00E34533">
        <w:rPr>
          <w:rFonts w:ascii="Times New Roman" w:hAnsi="Times New Roman" w:cs="Times New Roman"/>
          <w:b/>
          <w:i/>
          <w:sz w:val="32"/>
          <w:szCs w:val="32"/>
          <w:lang w:val="ru-RU"/>
        </w:rPr>
        <w:t>2.1.</w:t>
      </w:r>
      <w:r w:rsidR="008E22A7" w:rsidRPr="00E34533">
        <w:rPr>
          <w:rFonts w:ascii="Times New Roman" w:hAnsi="Times New Roman" w:cs="Times New Roman"/>
          <w:b/>
          <w:i/>
          <w:sz w:val="32"/>
          <w:szCs w:val="32"/>
          <w:lang w:val="ru-RU"/>
        </w:rPr>
        <w:t xml:space="preserve"> </w:t>
      </w:r>
      <w:r w:rsidRPr="00E34533">
        <w:rPr>
          <w:rFonts w:ascii="Times New Roman" w:hAnsi="Times New Roman" w:cs="Times New Roman"/>
          <w:b/>
          <w:i/>
          <w:sz w:val="32"/>
          <w:szCs w:val="32"/>
          <w:lang w:val="ru-RU"/>
        </w:rPr>
        <w:t>С</w:t>
      </w:r>
      <w:r w:rsidR="008E22A7" w:rsidRPr="00E34533">
        <w:rPr>
          <w:rFonts w:ascii="Times New Roman" w:hAnsi="Times New Roman" w:cs="Times New Roman"/>
          <w:b/>
          <w:i/>
          <w:sz w:val="32"/>
          <w:szCs w:val="32"/>
          <w:lang w:val="ru-RU"/>
        </w:rPr>
        <w:t>иловые реле 12В (</w:t>
      </w:r>
      <w:r w:rsidRPr="00E34533">
        <w:rPr>
          <w:rFonts w:ascii="Times New Roman" w:hAnsi="Times New Roman" w:cs="Times New Roman"/>
          <w:b/>
          <w:i/>
          <w:sz w:val="32"/>
          <w:szCs w:val="32"/>
          <w:lang w:val="en-US"/>
        </w:rPr>
        <w:t>~</w:t>
      </w:r>
      <w:r w:rsidR="008E22A7" w:rsidRPr="00E34533">
        <w:rPr>
          <w:rFonts w:ascii="Times New Roman" w:hAnsi="Times New Roman" w:cs="Times New Roman"/>
          <w:b/>
          <w:i/>
          <w:sz w:val="32"/>
          <w:szCs w:val="32"/>
          <w:lang w:val="ru-RU"/>
        </w:rPr>
        <w:t>220В).</w:t>
      </w:r>
    </w:p>
    <w:p w:rsidR="005C0C75" w:rsidRDefault="008E22A7" w:rsidP="005C0C75">
      <w:p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6120765" cy="7493001"/>
            <wp:effectExtent l="19050" t="0" r="0" b="0"/>
            <wp:docPr id="10" name="Рисунок 10" descr="C:\Users\Нестеров\Desktop\НАКЛЕЙКА\Структурная схема РЕЛЕ 12В 220В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Нестеров\Desktop\НАКЛЕЙКА\Структурная схема РЕЛЕ 12В 220В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7493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C75" w:rsidRDefault="008E22A7" w:rsidP="005C0C75">
      <w:pPr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8E22A7">
        <w:rPr>
          <w:rFonts w:ascii="Times New Roman" w:hAnsi="Times New Roman" w:cs="Times New Roman"/>
          <w:b/>
          <w:sz w:val="32"/>
          <w:szCs w:val="32"/>
          <w:lang w:val="ru-RU"/>
        </w:rPr>
        <w:t>Уг</w:t>
      </w:r>
      <w:r>
        <w:rPr>
          <w:rFonts w:ascii="Times New Roman" w:hAnsi="Times New Roman" w:cs="Times New Roman"/>
          <w:sz w:val="32"/>
          <w:szCs w:val="32"/>
          <w:lang w:val="ru-RU"/>
        </w:rPr>
        <w:t>-управление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реле генератора;</w:t>
      </w:r>
    </w:p>
    <w:p w:rsidR="008E22A7" w:rsidRPr="008E22A7" w:rsidRDefault="008E22A7" w:rsidP="005C0C75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8E22A7">
        <w:rPr>
          <w:rFonts w:ascii="Times New Roman" w:hAnsi="Times New Roman" w:cs="Times New Roman"/>
          <w:b/>
          <w:sz w:val="32"/>
          <w:szCs w:val="32"/>
          <w:lang w:val="ru-RU"/>
        </w:rPr>
        <w:t>Ус</w:t>
      </w:r>
      <w:r>
        <w:rPr>
          <w:rFonts w:ascii="Times New Roman" w:hAnsi="Times New Roman" w:cs="Times New Roman"/>
          <w:sz w:val="32"/>
          <w:szCs w:val="32"/>
          <w:lang w:val="ru-RU"/>
        </w:rPr>
        <w:t>-управление реле сети.</w:t>
      </w:r>
    </w:p>
    <w:p w:rsidR="005C0C75" w:rsidRDefault="005C0C75" w:rsidP="005C0C75">
      <w:pPr>
        <w:rPr>
          <w:rFonts w:ascii="Times New Roman" w:hAnsi="Times New Roman" w:cs="Times New Roman"/>
          <w:sz w:val="32"/>
          <w:szCs w:val="32"/>
          <w:lang w:val="ru-RU"/>
        </w:rPr>
      </w:pPr>
    </w:p>
    <w:p w:rsidR="008E22A7" w:rsidRPr="00E34533" w:rsidRDefault="00384854" w:rsidP="00384854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i/>
          <w:sz w:val="32"/>
          <w:szCs w:val="32"/>
          <w:lang w:val="en-US"/>
        </w:rPr>
      </w:pPr>
      <w:proofErr w:type="spellStart"/>
      <w:r w:rsidRPr="00E34533">
        <w:rPr>
          <w:rFonts w:ascii="Times New Roman" w:hAnsi="Times New Roman" w:cs="Times New Roman"/>
          <w:b/>
          <w:i/>
          <w:sz w:val="32"/>
          <w:szCs w:val="32"/>
          <w:lang w:val="en-US"/>
        </w:rPr>
        <w:lastRenderedPageBreak/>
        <w:t>Пускатели</w:t>
      </w:r>
      <w:proofErr w:type="spellEnd"/>
      <w:r w:rsidRPr="00E34533">
        <w:rPr>
          <w:rFonts w:ascii="Times New Roman" w:hAnsi="Times New Roman" w:cs="Times New Roman"/>
          <w:b/>
          <w:i/>
          <w:sz w:val="32"/>
          <w:szCs w:val="32"/>
          <w:lang w:val="en-US"/>
        </w:rPr>
        <w:t>.</w:t>
      </w:r>
    </w:p>
    <w:p w:rsidR="00384854" w:rsidRDefault="00EC2887" w:rsidP="00384854">
      <w:p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6120765" cy="7493001"/>
            <wp:effectExtent l="19050" t="0" r="0" b="0"/>
            <wp:docPr id="1" name="Рисунок 1" descr="C:\Users\Нестеров\Desktop\НАКЛЕЙКА\Структурная схема-пускатели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естеров\Desktop\НАКЛЕЙКА\Структурная схема-пускатели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7493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4854" w:rsidRDefault="00384854" w:rsidP="00384854">
      <w:pPr>
        <w:rPr>
          <w:rFonts w:ascii="Times New Roman" w:hAnsi="Times New Roman" w:cs="Times New Roman"/>
          <w:sz w:val="32"/>
          <w:szCs w:val="32"/>
          <w:lang w:val="ru-RU"/>
        </w:rPr>
      </w:pPr>
    </w:p>
    <w:p w:rsidR="00384854" w:rsidRDefault="00384854" w:rsidP="00384854">
      <w:pPr>
        <w:rPr>
          <w:rFonts w:ascii="Times New Roman" w:hAnsi="Times New Roman" w:cs="Times New Roman"/>
          <w:sz w:val="32"/>
          <w:szCs w:val="32"/>
          <w:lang w:val="ru-RU"/>
        </w:rPr>
      </w:pPr>
    </w:p>
    <w:p w:rsidR="00EC2887" w:rsidRDefault="00EC2887" w:rsidP="00384854">
      <w:pPr>
        <w:rPr>
          <w:rFonts w:ascii="Times New Roman" w:hAnsi="Times New Roman" w:cs="Times New Roman"/>
          <w:sz w:val="32"/>
          <w:szCs w:val="32"/>
          <w:lang w:val="ru-RU"/>
        </w:rPr>
      </w:pPr>
    </w:p>
    <w:p w:rsidR="00384854" w:rsidRPr="00384854" w:rsidRDefault="00384854" w:rsidP="00384854">
      <w:pPr>
        <w:rPr>
          <w:rFonts w:ascii="Times New Roman" w:hAnsi="Times New Roman" w:cs="Times New Roman"/>
          <w:sz w:val="32"/>
          <w:szCs w:val="32"/>
          <w:lang w:val="ru-RU"/>
        </w:rPr>
      </w:pPr>
    </w:p>
    <w:p w:rsidR="005C0C75" w:rsidRPr="00E34533" w:rsidRDefault="005C0C75" w:rsidP="005C0C7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E34533">
        <w:rPr>
          <w:rFonts w:ascii="Times New Roman" w:hAnsi="Times New Roman" w:cs="Times New Roman"/>
          <w:b/>
          <w:sz w:val="32"/>
          <w:szCs w:val="32"/>
          <w:lang w:val="ru-RU"/>
        </w:rPr>
        <w:lastRenderedPageBreak/>
        <w:t>Режимы функционирования «BASIC-1» и его настройка:</w:t>
      </w:r>
    </w:p>
    <w:p w:rsidR="005C0C75" w:rsidRDefault="00EC2887" w:rsidP="005C0C75">
      <w:p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Контроллер «BASIC-1» имеет три режима функционирования:</w:t>
      </w:r>
    </w:p>
    <w:p w:rsidR="00EC2887" w:rsidRDefault="00EC2887" w:rsidP="005C0C75">
      <w:p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- «АВТОМАТИЧЕСКИЙ»</w:t>
      </w:r>
    </w:p>
    <w:p w:rsidR="00EC2887" w:rsidRDefault="00EC2887" w:rsidP="005C0C75">
      <w:p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-«ЭКОНОМНЫЙ»</w:t>
      </w:r>
    </w:p>
    <w:p w:rsidR="00EC2887" w:rsidRDefault="00EC2887" w:rsidP="005C0C75">
      <w:p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-«РУЧНОЙ ПУСК»</w:t>
      </w:r>
    </w:p>
    <w:p w:rsidR="00EC2887" w:rsidRDefault="00EC2887" w:rsidP="005C0C75">
      <w:p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а также режим «</w:t>
      </w:r>
      <w:r w:rsidRPr="00EC2887">
        <w:rPr>
          <w:rFonts w:ascii="Times New Roman" w:hAnsi="Times New Roman" w:cs="Times New Roman"/>
          <w:sz w:val="32"/>
          <w:szCs w:val="32"/>
          <w:lang w:val="ru-RU"/>
        </w:rPr>
        <w:t>НАСТРОЙК</w:t>
      </w:r>
      <w:r>
        <w:rPr>
          <w:rFonts w:ascii="Times New Roman" w:hAnsi="Times New Roman" w:cs="Times New Roman"/>
          <w:sz w:val="32"/>
          <w:szCs w:val="32"/>
          <w:lang w:val="ru-RU"/>
        </w:rPr>
        <w:t>И», в котором можно установить параметры пуска генератора и его функционирования.</w:t>
      </w:r>
    </w:p>
    <w:p w:rsidR="00EC2887" w:rsidRDefault="00EC2887" w:rsidP="005C0C75">
      <w:p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Выбор режима работы генератора осуществляется нажатием кнопки «РЕЖИМ»</w:t>
      </w:r>
      <w:r w:rsidR="00C140DD">
        <w:rPr>
          <w:rFonts w:ascii="Times New Roman" w:hAnsi="Times New Roman" w:cs="Times New Roman"/>
          <w:sz w:val="32"/>
          <w:szCs w:val="32"/>
          <w:lang w:val="ru-RU"/>
        </w:rPr>
        <w:t>, на дисплее при этом будет появляться соответствующая надпись: «АВТОМАТИЧЕСКИЙ», «ЭК</w:t>
      </w:r>
      <w:proofErr w:type="gramStart"/>
      <w:r w:rsidR="00CC5A13">
        <w:rPr>
          <w:rFonts w:ascii="Times New Roman" w:hAnsi="Times New Roman" w:cs="Times New Roman"/>
          <w:sz w:val="32"/>
          <w:szCs w:val="32"/>
          <w:lang w:val="ru-RU"/>
        </w:rPr>
        <w:t>.Р</w:t>
      </w:r>
      <w:proofErr w:type="gramEnd"/>
      <w:r w:rsidR="00CC5A13">
        <w:rPr>
          <w:rFonts w:ascii="Times New Roman" w:hAnsi="Times New Roman" w:cs="Times New Roman"/>
          <w:sz w:val="32"/>
          <w:szCs w:val="32"/>
          <w:lang w:val="ru-RU"/>
        </w:rPr>
        <w:t>ЕЖИМ:</w:t>
      </w:r>
      <w:r w:rsidR="00C140DD">
        <w:rPr>
          <w:rFonts w:ascii="Times New Roman" w:hAnsi="Times New Roman" w:cs="Times New Roman"/>
          <w:sz w:val="32"/>
          <w:szCs w:val="32"/>
          <w:lang w:val="ru-RU"/>
        </w:rPr>
        <w:t xml:space="preserve"> 30/90»</w:t>
      </w:r>
      <w:r w:rsidR="00CC5A13">
        <w:rPr>
          <w:rFonts w:ascii="Times New Roman" w:hAnsi="Times New Roman" w:cs="Times New Roman"/>
          <w:sz w:val="32"/>
          <w:szCs w:val="32"/>
          <w:lang w:val="ru-RU"/>
        </w:rPr>
        <w:t>,  «РУЧНОЙ ПУСК: ввод», «</w:t>
      </w:r>
      <w:r w:rsidR="00CC5A13" w:rsidRPr="00EC2887">
        <w:rPr>
          <w:rFonts w:ascii="Times New Roman" w:hAnsi="Times New Roman" w:cs="Times New Roman"/>
          <w:sz w:val="32"/>
          <w:szCs w:val="32"/>
          <w:lang w:val="ru-RU"/>
        </w:rPr>
        <w:t>НАСТРОЙК</w:t>
      </w:r>
      <w:r w:rsidR="00CC5A13">
        <w:rPr>
          <w:rFonts w:ascii="Times New Roman" w:hAnsi="Times New Roman" w:cs="Times New Roman"/>
          <w:sz w:val="32"/>
          <w:szCs w:val="32"/>
          <w:lang w:val="ru-RU"/>
        </w:rPr>
        <w:t>И: ввод».</w:t>
      </w:r>
    </w:p>
    <w:p w:rsidR="00CC5A13" w:rsidRPr="00E34533" w:rsidRDefault="00CC5A13" w:rsidP="005C0C75">
      <w:pPr>
        <w:rPr>
          <w:rFonts w:ascii="Times New Roman" w:hAnsi="Times New Roman" w:cs="Times New Roman"/>
          <w:b/>
          <w:i/>
          <w:sz w:val="32"/>
          <w:szCs w:val="32"/>
          <w:lang w:val="ru-RU"/>
        </w:rPr>
      </w:pPr>
      <w:r w:rsidRPr="00E34533">
        <w:rPr>
          <w:rFonts w:ascii="Times New Roman" w:hAnsi="Times New Roman" w:cs="Times New Roman"/>
          <w:b/>
          <w:i/>
          <w:sz w:val="32"/>
          <w:szCs w:val="32"/>
          <w:lang w:val="ru-RU"/>
        </w:rPr>
        <w:t>3.1. Режим «АВТОМАТИЧЕСКИЙ».</w:t>
      </w:r>
    </w:p>
    <w:p w:rsidR="00B44D94" w:rsidRDefault="00CC5A13" w:rsidP="005C0C75">
      <w:p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В этом режиме</w:t>
      </w:r>
      <w:r w:rsidR="00B44D94">
        <w:rPr>
          <w:rFonts w:ascii="Times New Roman" w:hAnsi="Times New Roman" w:cs="Times New Roman"/>
          <w:sz w:val="32"/>
          <w:szCs w:val="32"/>
          <w:lang w:val="ru-RU"/>
        </w:rPr>
        <w:t xml:space="preserve"> работы контроллер работает автономно в соответствии с параметрами, которые установлены в «настройках». Пуск генератора будет производиться автоматически, при условии пропадания одной или всех трех фаз на соответствующих входах.</w:t>
      </w:r>
    </w:p>
    <w:p w:rsidR="00B44D94" w:rsidRDefault="00B44D94" w:rsidP="005C0C75">
      <w:p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Глушение генератора будет осуществляться, когда напряжения фаз на входах </w:t>
      </w:r>
      <w:r w:rsidR="008679BF">
        <w:rPr>
          <w:rFonts w:ascii="Times New Roman" w:hAnsi="Times New Roman" w:cs="Times New Roman"/>
          <w:sz w:val="32"/>
          <w:szCs w:val="32"/>
          <w:lang w:val="ru-RU"/>
        </w:rPr>
        <w:t>восстановятся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. </w:t>
      </w:r>
    </w:p>
    <w:p w:rsidR="00B44D94" w:rsidRPr="00E34533" w:rsidRDefault="00B44D94" w:rsidP="00B44D94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i/>
          <w:sz w:val="32"/>
          <w:szCs w:val="32"/>
          <w:lang w:val="ru-RU"/>
        </w:rPr>
      </w:pPr>
      <w:r w:rsidRPr="00E34533">
        <w:rPr>
          <w:rFonts w:ascii="Times New Roman" w:hAnsi="Times New Roman" w:cs="Times New Roman"/>
          <w:b/>
          <w:i/>
          <w:sz w:val="32"/>
          <w:szCs w:val="32"/>
          <w:lang w:val="ru-RU"/>
        </w:rPr>
        <w:t>Режим «ЭКОНОМНЫЙ».</w:t>
      </w:r>
    </w:p>
    <w:p w:rsidR="00B44D94" w:rsidRDefault="008679BF" w:rsidP="00B44D94">
      <w:p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В этом режиме работы контроллер работает аналогично режиму «автоматический», отличается лишь тем, что при условии отсутствия входных фаз (или одной из фаз), генератор будет работать время, указанное в числителе дроби на дисплее (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н-р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: 30/90),  а затем </w:t>
      </w:r>
      <w:proofErr w:type="gramStart"/>
      <w:r>
        <w:rPr>
          <w:rFonts w:ascii="Times New Roman" w:hAnsi="Times New Roman" w:cs="Times New Roman"/>
          <w:sz w:val="32"/>
          <w:szCs w:val="32"/>
          <w:lang w:val="ru-RU"/>
        </w:rPr>
        <w:t>отключается и не</w:t>
      </w:r>
      <w:proofErr w:type="gramEnd"/>
      <w:r>
        <w:rPr>
          <w:rFonts w:ascii="Times New Roman" w:hAnsi="Times New Roman" w:cs="Times New Roman"/>
          <w:sz w:val="32"/>
          <w:szCs w:val="32"/>
          <w:lang w:val="ru-RU"/>
        </w:rPr>
        <w:t xml:space="preserve"> будет работать время, указанное в знаменателе дроби. Время указано в </w:t>
      </w:r>
      <w:r w:rsidRPr="008679BF">
        <w:rPr>
          <w:rFonts w:ascii="Times New Roman" w:hAnsi="Times New Roman" w:cs="Times New Roman"/>
          <w:b/>
          <w:sz w:val="32"/>
          <w:szCs w:val="32"/>
          <w:lang w:val="ru-RU"/>
        </w:rPr>
        <w:t>минутах</w:t>
      </w:r>
      <w:r>
        <w:rPr>
          <w:rFonts w:ascii="Times New Roman" w:hAnsi="Times New Roman" w:cs="Times New Roman"/>
          <w:sz w:val="32"/>
          <w:szCs w:val="32"/>
          <w:lang w:val="ru-RU"/>
        </w:rPr>
        <w:t>. Этот цикл будет повторяться до тех пор, пока напряжения фаз на входах не восстановятся.</w:t>
      </w:r>
    </w:p>
    <w:p w:rsidR="00DE7CD7" w:rsidRDefault="008679BF" w:rsidP="00B44D94">
      <w:p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В процессе работы контроллера в этом режиме  на дисплее будет отображаться оставшееся время до </w:t>
      </w:r>
      <w:r w:rsidR="00DE7CD7">
        <w:rPr>
          <w:rFonts w:ascii="Times New Roman" w:hAnsi="Times New Roman" w:cs="Times New Roman"/>
          <w:sz w:val="32"/>
          <w:szCs w:val="32"/>
          <w:lang w:val="ru-RU"/>
        </w:rPr>
        <w:t>пуска генератора или его глушения.</w:t>
      </w:r>
    </w:p>
    <w:p w:rsidR="00DE7CD7" w:rsidRPr="00E34533" w:rsidRDefault="00DE7CD7" w:rsidP="001176FA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i/>
          <w:sz w:val="32"/>
          <w:szCs w:val="32"/>
          <w:lang w:val="ru-RU"/>
        </w:rPr>
      </w:pPr>
      <w:r w:rsidRPr="00E34533">
        <w:rPr>
          <w:rFonts w:ascii="Times New Roman" w:hAnsi="Times New Roman" w:cs="Times New Roman"/>
          <w:b/>
          <w:i/>
          <w:sz w:val="32"/>
          <w:szCs w:val="32"/>
          <w:lang w:val="ru-RU"/>
        </w:rPr>
        <w:lastRenderedPageBreak/>
        <w:t>Режим «РУЧНОЙ ПУСК».</w:t>
      </w:r>
    </w:p>
    <w:p w:rsidR="00DE7CD7" w:rsidRDefault="00DE7CD7" w:rsidP="00DE7CD7">
      <w:p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Надпись «РУЧНОЙ ПУСК: ввод» на дисплее в этом режиме означает, что для пуска генератора необходимо нажать кнопку «ВВОД», и если условия пуска соблюдены (отсутствие одной или всех фаз на входах), то будет произведен пуск генератора, а далее алгоритм работы аналогичен режиму  «автоматический».</w:t>
      </w:r>
    </w:p>
    <w:p w:rsidR="00093BFD" w:rsidRDefault="00093BFD" w:rsidP="00DE7CD7">
      <w:p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В этом режиме работы, пуск генератора можно осуществить вручную ключом (кнопкой) зажигания генератора, при этом контроллер «подхватит» работу генератора и далее будет функционировать в соответствии со своим алгоритмом. </w:t>
      </w:r>
    </w:p>
    <w:p w:rsidR="001176FA" w:rsidRDefault="001176FA" w:rsidP="00DE7CD7">
      <w:pPr>
        <w:rPr>
          <w:rFonts w:ascii="Times New Roman" w:hAnsi="Times New Roman" w:cs="Times New Roman"/>
          <w:sz w:val="32"/>
          <w:szCs w:val="32"/>
          <w:lang w:val="ru-RU"/>
        </w:rPr>
      </w:pPr>
    </w:p>
    <w:p w:rsidR="001176FA" w:rsidRPr="00E34533" w:rsidRDefault="001176FA" w:rsidP="001176F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E34533">
        <w:rPr>
          <w:rFonts w:ascii="Times New Roman" w:hAnsi="Times New Roman" w:cs="Times New Roman"/>
          <w:b/>
          <w:sz w:val="32"/>
          <w:szCs w:val="32"/>
          <w:lang w:val="ru-RU"/>
        </w:rPr>
        <w:t xml:space="preserve"> Общее для всех режимов работы.</w:t>
      </w:r>
    </w:p>
    <w:p w:rsidR="00093BFD" w:rsidRDefault="00093BFD" w:rsidP="00093BFD">
      <w:pPr>
        <w:pStyle w:val="a3"/>
        <w:ind w:left="0"/>
        <w:rPr>
          <w:rFonts w:ascii="Times New Roman" w:hAnsi="Times New Roman" w:cs="Times New Roman"/>
          <w:sz w:val="32"/>
          <w:szCs w:val="32"/>
          <w:lang w:val="ru-RU"/>
        </w:rPr>
      </w:pPr>
    </w:p>
    <w:p w:rsidR="00093BFD" w:rsidRDefault="00093BFD" w:rsidP="00093BFD">
      <w:pPr>
        <w:pStyle w:val="a3"/>
        <w:ind w:left="0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4.1. Во всех режимах работы нажатие на кнопку «СТОП» приводит к глушению генератора и далее работу контроллера по заданному алгоритму. </w:t>
      </w:r>
    </w:p>
    <w:p w:rsidR="00093BFD" w:rsidRDefault="00093BFD" w:rsidP="00093BFD">
      <w:pPr>
        <w:pStyle w:val="a3"/>
        <w:ind w:left="0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4.2. При нажатии на кнопку «БЛОКИРОВКА» (это кнопка с фиксацией), </w:t>
      </w:r>
      <w:r w:rsidR="006C66E0">
        <w:rPr>
          <w:rFonts w:ascii="Times New Roman" w:hAnsi="Times New Roman" w:cs="Times New Roman"/>
          <w:sz w:val="32"/>
          <w:szCs w:val="32"/>
          <w:lang w:val="ru-RU"/>
        </w:rPr>
        <w:t>контроллер отключается от цепей управления электростанцией и силовыми коммутаторами. На дисплее появиться надпись «заблокировано».</w:t>
      </w:r>
    </w:p>
    <w:p w:rsidR="006C66E0" w:rsidRDefault="006C66E0" w:rsidP="00093BFD">
      <w:pPr>
        <w:pStyle w:val="a3"/>
        <w:ind w:left="0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4.3. Пуск генератора всегда можно осуществить в штатном режиме ключом зажигания. Контроллер </w:t>
      </w:r>
      <w:proofErr w:type="gramStart"/>
      <w:r>
        <w:rPr>
          <w:rFonts w:ascii="Times New Roman" w:hAnsi="Times New Roman" w:cs="Times New Roman"/>
          <w:sz w:val="32"/>
          <w:szCs w:val="32"/>
          <w:lang w:val="ru-RU"/>
        </w:rPr>
        <w:t>отреагирует</w:t>
      </w:r>
      <w:proofErr w:type="gramEnd"/>
      <w:r>
        <w:rPr>
          <w:rFonts w:ascii="Times New Roman" w:hAnsi="Times New Roman" w:cs="Times New Roman"/>
          <w:sz w:val="32"/>
          <w:szCs w:val="32"/>
          <w:lang w:val="ru-RU"/>
        </w:rPr>
        <w:t xml:space="preserve"> и будет ра</w:t>
      </w:r>
      <w:r w:rsidR="00ED6A27">
        <w:rPr>
          <w:rFonts w:ascii="Times New Roman" w:hAnsi="Times New Roman" w:cs="Times New Roman"/>
          <w:sz w:val="32"/>
          <w:szCs w:val="32"/>
          <w:lang w:val="ru-RU"/>
        </w:rPr>
        <w:t>б</w:t>
      </w:r>
      <w:r>
        <w:rPr>
          <w:rFonts w:ascii="Times New Roman" w:hAnsi="Times New Roman" w:cs="Times New Roman"/>
          <w:sz w:val="32"/>
          <w:szCs w:val="32"/>
          <w:lang w:val="ru-RU"/>
        </w:rPr>
        <w:t>отать по заданному алгоритму.</w:t>
      </w:r>
    </w:p>
    <w:p w:rsidR="00ED6A27" w:rsidRDefault="00ED6A27" w:rsidP="00093BFD">
      <w:pPr>
        <w:pStyle w:val="a3"/>
        <w:ind w:left="0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4.4. После пуска генератора выдерживается пауза 40сек. Перед его подключением к нагрузке, это время необходимо для прогрева генератора.</w:t>
      </w:r>
    </w:p>
    <w:p w:rsidR="00ED6A27" w:rsidRDefault="00ED6A27" w:rsidP="00093BFD">
      <w:pPr>
        <w:pStyle w:val="a3"/>
        <w:ind w:left="0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4.5. Глушение генератора производится через 30сек. После отключения его от нагрузки, это время необходимо для «остывания» генератора.</w:t>
      </w:r>
    </w:p>
    <w:p w:rsidR="003A2D39" w:rsidRDefault="003A2D39" w:rsidP="00093BFD">
      <w:pPr>
        <w:pStyle w:val="a3"/>
        <w:ind w:left="0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4.6. В момент пуска генератора, стартер отключается автоматически.</w:t>
      </w:r>
    </w:p>
    <w:p w:rsidR="00ED6A27" w:rsidRDefault="003A2D39" w:rsidP="00093BFD">
      <w:pPr>
        <w:pStyle w:val="a3"/>
        <w:ind w:left="0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4.7</w:t>
      </w:r>
      <w:r w:rsidR="00ED6A27">
        <w:rPr>
          <w:rFonts w:ascii="Times New Roman" w:hAnsi="Times New Roman" w:cs="Times New Roman"/>
          <w:sz w:val="32"/>
          <w:szCs w:val="32"/>
          <w:lang w:val="ru-RU"/>
        </w:rPr>
        <w:t>. Переключение нагрузки с электросети на генератор и обратно осуществляется с паузой около 1мин.</w:t>
      </w:r>
    </w:p>
    <w:p w:rsidR="006C66E0" w:rsidRDefault="003A2D39" w:rsidP="00093BFD">
      <w:pPr>
        <w:pStyle w:val="a3"/>
        <w:ind w:left="0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4.8</w:t>
      </w:r>
      <w:r w:rsidR="006C66E0">
        <w:rPr>
          <w:rFonts w:ascii="Times New Roman" w:hAnsi="Times New Roman" w:cs="Times New Roman"/>
          <w:sz w:val="32"/>
          <w:szCs w:val="32"/>
          <w:lang w:val="ru-RU"/>
        </w:rPr>
        <w:t xml:space="preserve">. Если по какой-либо причине генератор не завелся (отсутствие бензина, неисправна аккумуляторная батарея и др.) после нескольких </w:t>
      </w:r>
      <w:r w:rsidR="006C66E0">
        <w:rPr>
          <w:rFonts w:ascii="Times New Roman" w:hAnsi="Times New Roman" w:cs="Times New Roman"/>
          <w:sz w:val="32"/>
          <w:szCs w:val="32"/>
          <w:lang w:val="ru-RU"/>
        </w:rPr>
        <w:lastRenderedPageBreak/>
        <w:t>попыток это сделать, контроллер подаст прерывчатый звуковой сигнал и на дисплее появиться надпись «ошибка генератора». Через 20мин попытка завезти генератор повториться. Выход из состояния «ошибка генератора» осуществляется нажатием кнопки «СТОП».</w:t>
      </w:r>
    </w:p>
    <w:p w:rsidR="00ED6A27" w:rsidRDefault="006C66E0" w:rsidP="00093BFD">
      <w:pPr>
        <w:pStyle w:val="a3"/>
        <w:ind w:left="0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Если генератор будет заведен вручную (штатным способом), то контроллер «подхватит</w:t>
      </w:r>
      <w:r w:rsidR="00ED6A27">
        <w:rPr>
          <w:rFonts w:ascii="Times New Roman" w:hAnsi="Times New Roman" w:cs="Times New Roman"/>
          <w:sz w:val="32"/>
          <w:szCs w:val="32"/>
          <w:lang w:val="ru-RU"/>
        </w:rPr>
        <w:t>»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его работу</w:t>
      </w:r>
      <w:r w:rsidR="00ED6A27">
        <w:rPr>
          <w:rFonts w:ascii="Times New Roman" w:hAnsi="Times New Roman" w:cs="Times New Roman"/>
          <w:sz w:val="32"/>
          <w:szCs w:val="32"/>
          <w:lang w:val="ru-RU"/>
        </w:rPr>
        <w:t xml:space="preserve"> и далее будет функционировать по заданному алгоритму.</w:t>
      </w:r>
    </w:p>
    <w:p w:rsidR="006C66E0" w:rsidRPr="00DE7CD7" w:rsidRDefault="006C66E0" w:rsidP="00093BFD">
      <w:pPr>
        <w:pStyle w:val="a3"/>
        <w:ind w:left="0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</w:p>
    <w:p w:rsidR="00CC5A13" w:rsidRPr="00E34533" w:rsidRDefault="00ED6A27" w:rsidP="00ED6A2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E34533">
        <w:rPr>
          <w:rFonts w:ascii="Times New Roman" w:hAnsi="Times New Roman" w:cs="Times New Roman"/>
          <w:b/>
          <w:sz w:val="32"/>
          <w:szCs w:val="32"/>
          <w:lang w:val="ru-RU"/>
        </w:rPr>
        <w:t>НАСТРОЙКИ</w:t>
      </w:r>
    </w:p>
    <w:p w:rsidR="00ED6A27" w:rsidRDefault="00ED6A27" w:rsidP="00ED6A27">
      <w:p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Выбор меню «НАСТРОЙКИ» осуществляется нажатием кнопки «РЕЖИМ».  Переход </w:t>
      </w:r>
      <w:r w:rsidR="00C22D4E">
        <w:rPr>
          <w:rFonts w:ascii="Times New Roman" w:hAnsi="Times New Roman" w:cs="Times New Roman"/>
          <w:sz w:val="32"/>
          <w:szCs w:val="32"/>
          <w:lang w:val="ru-RU"/>
        </w:rPr>
        <w:t xml:space="preserve">в 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подменю настроек </w:t>
      </w:r>
      <w:r w:rsidR="00C22D4E">
        <w:rPr>
          <w:rFonts w:ascii="Times New Roman" w:hAnsi="Times New Roman" w:cs="Times New Roman"/>
          <w:sz w:val="32"/>
          <w:szCs w:val="32"/>
          <w:lang w:val="ru-RU"/>
        </w:rPr>
        <w:t>производится нажатием кнопки «ВВОД». Изменение параметров – кнопка «СТОП».</w:t>
      </w:r>
    </w:p>
    <w:p w:rsidR="00C22D4E" w:rsidRPr="00E34533" w:rsidRDefault="00C22D4E" w:rsidP="00ED6A27">
      <w:pPr>
        <w:rPr>
          <w:rFonts w:ascii="Times New Roman" w:hAnsi="Times New Roman" w:cs="Times New Roman"/>
          <w:b/>
          <w:i/>
          <w:sz w:val="32"/>
          <w:szCs w:val="32"/>
          <w:lang w:val="ru-RU"/>
        </w:rPr>
      </w:pPr>
      <w:r w:rsidRPr="00E34533">
        <w:rPr>
          <w:rFonts w:ascii="Times New Roman" w:hAnsi="Times New Roman" w:cs="Times New Roman"/>
          <w:b/>
          <w:i/>
          <w:sz w:val="32"/>
          <w:szCs w:val="32"/>
          <w:lang w:val="ru-RU"/>
        </w:rPr>
        <w:t xml:space="preserve">5.1. </w:t>
      </w:r>
      <w:r w:rsidR="00F2152C" w:rsidRPr="00E34533">
        <w:rPr>
          <w:rFonts w:ascii="Times New Roman" w:hAnsi="Times New Roman" w:cs="Times New Roman"/>
          <w:b/>
          <w:i/>
          <w:sz w:val="32"/>
          <w:szCs w:val="32"/>
          <w:lang w:val="ru-RU"/>
        </w:rPr>
        <w:t>Параметры настроек.</w:t>
      </w:r>
    </w:p>
    <w:p w:rsidR="00F2152C" w:rsidRDefault="00F2152C" w:rsidP="00ED6A27">
      <w:p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Нажатием кнопки </w:t>
      </w:r>
      <w:r w:rsidR="00A02B99">
        <w:rPr>
          <w:rFonts w:ascii="Times New Roman" w:hAnsi="Times New Roman" w:cs="Times New Roman"/>
          <w:sz w:val="32"/>
          <w:szCs w:val="32"/>
          <w:lang w:val="ru-RU"/>
        </w:rPr>
        <w:t>«ВВОД» в меню «НАСТРОЙКИ» производиться выбор параметра настроек последовательно: МОТОЧАСЫ (только просмотр) - КОЛИЧЕСТВОВО ПУСКОВ - УСЛОВИЕ СТАРТА – ЭК</w:t>
      </w:r>
      <w:proofErr w:type="gramStart"/>
      <w:r w:rsidR="00A02B99">
        <w:rPr>
          <w:rFonts w:ascii="Times New Roman" w:hAnsi="Times New Roman" w:cs="Times New Roman"/>
          <w:sz w:val="32"/>
          <w:szCs w:val="32"/>
          <w:lang w:val="ru-RU"/>
        </w:rPr>
        <w:t>.Р</w:t>
      </w:r>
      <w:proofErr w:type="gramEnd"/>
      <w:r w:rsidR="00A02B99">
        <w:rPr>
          <w:rFonts w:ascii="Times New Roman" w:hAnsi="Times New Roman" w:cs="Times New Roman"/>
          <w:sz w:val="32"/>
          <w:szCs w:val="32"/>
          <w:lang w:val="ru-RU"/>
        </w:rPr>
        <w:t>ЕЖИМ – Тс1,Тз1 – Тс2,Тз2 – Тоткл.засл.</w:t>
      </w:r>
    </w:p>
    <w:p w:rsidR="00910F03" w:rsidRDefault="00A02B99" w:rsidP="00ED6A27">
      <w:p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Рядом с надписью имеется параметр, если он мигает, то его можно изменить, нажатием кнопки «СТОП»:</w:t>
      </w:r>
      <w:r w:rsidR="00910F03" w:rsidRPr="00910F03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</w:p>
    <w:p w:rsidR="00910F03" w:rsidRDefault="00910F03" w:rsidP="00ED6A27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10F03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МОТОЧАСЫ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– отображает время в часах, которое отработал генератор;</w:t>
      </w:r>
    </w:p>
    <w:p w:rsidR="00A02B99" w:rsidRDefault="00A02B99" w:rsidP="00ED6A27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10F03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КОЛИЧЕСТВОВО ПУСКОВ</w:t>
      </w:r>
      <w:r>
        <w:rPr>
          <w:rFonts w:ascii="Times New Roman" w:hAnsi="Times New Roman" w:cs="Times New Roman"/>
          <w:sz w:val="32"/>
          <w:szCs w:val="32"/>
          <w:u w:val="single"/>
          <w:lang w:val="ru-RU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меняется от 1 до 9 (это дополнительные пуски после первого, </w:t>
      </w:r>
      <w:r w:rsidR="00910F03">
        <w:rPr>
          <w:rFonts w:ascii="Times New Roman" w:hAnsi="Times New Roman" w:cs="Times New Roman"/>
          <w:sz w:val="32"/>
          <w:szCs w:val="32"/>
          <w:lang w:val="ru-RU"/>
        </w:rPr>
        <w:t>алгоритмы дополнительных пусков чередуются)</w:t>
      </w:r>
      <w:r>
        <w:rPr>
          <w:rFonts w:ascii="Times New Roman" w:hAnsi="Times New Roman" w:cs="Times New Roman"/>
          <w:sz w:val="32"/>
          <w:szCs w:val="32"/>
          <w:lang w:val="ru-RU"/>
        </w:rPr>
        <w:t>;</w:t>
      </w:r>
    </w:p>
    <w:p w:rsidR="00910F03" w:rsidRDefault="00910F03" w:rsidP="00ED6A27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10F03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УСЛОВИЕ СТАРТА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– «1из3» или «3из3», указывает при каких условиях осуществлять пуск генератора при одной отсутствующей фазе на входах или трех;</w:t>
      </w:r>
    </w:p>
    <w:p w:rsidR="00910F03" w:rsidRDefault="00910F03" w:rsidP="00ED6A27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10F03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ЭК</w:t>
      </w:r>
      <w:proofErr w:type="gramStart"/>
      <w:r w:rsidRPr="00910F03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.Р</w:t>
      </w:r>
      <w:proofErr w:type="gramEnd"/>
      <w:r w:rsidRPr="00910F03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ЕЖИМ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н-р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«30/90» означает 30мин генератор работает, 90мин отключен, параметр меняется с шагом 10мин от 10 до 250.</w:t>
      </w:r>
    </w:p>
    <w:p w:rsidR="00A02B99" w:rsidRPr="00A02B99" w:rsidRDefault="00910F03" w:rsidP="00ED6A27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10F03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Тс</w:t>
      </w:r>
      <w:proofErr w:type="gramStart"/>
      <w:r w:rsidRPr="00910F03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1</w:t>
      </w:r>
      <w:proofErr w:type="gramEnd"/>
      <w:r w:rsidRPr="00910F03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,Тз1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– параметры старта генератора в секундах, Тс1 – время работы стартера (от 1сек до 9сек), </w:t>
      </w:r>
      <w:r w:rsidR="003A2D39">
        <w:rPr>
          <w:rFonts w:ascii="Times New Roman" w:hAnsi="Times New Roman" w:cs="Times New Roman"/>
          <w:sz w:val="32"/>
          <w:szCs w:val="32"/>
          <w:lang w:val="ru-RU"/>
        </w:rPr>
        <w:t xml:space="preserve">Тз1 - 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время включения заслонки с </w:t>
      </w:r>
      <w:r>
        <w:rPr>
          <w:rFonts w:ascii="Times New Roman" w:hAnsi="Times New Roman" w:cs="Times New Roman"/>
          <w:sz w:val="32"/>
          <w:szCs w:val="32"/>
          <w:lang w:val="ru-RU"/>
        </w:rPr>
        <w:lastRenderedPageBreak/>
        <w:t xml:space="preserve">момента начала работы стартера (от 0 до 9сек), </w:t>
      </w:r>
      <w:r w:rsidR="003A2D39">
        <w:rPr>
          <w:rFonts w:ascii="Times New Roman" w:hAnsi="Times New Roman" w:cs="Times New Roman"/>
          <w:sz w:val="32"/>
          <w:szCs w:val="32"/>
          <w:lang w:val="ru-RU"/>
        </w:rPr>
        <w:t xml:space="preserve">если Тз1=0, то будет </w:t>
      </w:r>
      <w:proofErr w:type="spellStart"/>
      <w:r w:rsidR="003A2D39">
        <w:rPr>
          <w:rFonts w:ascii="Times New Roman" w:hAnsi="Times New Roman" w:cs="Times New Roman"/>
          <w:sz w:val="32"/>
          <w:szCs w:val="32"/>
          <w:lang w:val="ru-RU"/>
        </w:rPr>
        <w:t>предвключение</w:t>
      </w:r>
      <w:proofErr w:type="spellEnd"/>
      <w:r w:rsidR="003A2D39">
        <w:rPr>
          <w:rFonts w:ascii="Times New Roman" w:hAnsi="Times New Roman" w:cs="Times New Roman"/>
          <w:sz w:val="32"/>
          <w:szCs w:val="32"/>
          <w:lang w:val="ru-RU"/>
        </w:rPr>
        <w:t xml:space="preserve"> заслонки перед стартером на 1сек. Если </w:t>
      </w:r>
      <w:proofErr w:type="spellStart"/>
      <w:r w:rsidR="003A2D39">
        <w:rPr>
          <w:rFonts w:ascii="Times New Roman" w:hAnsi="Times New Roman" w:cs="Times New Roman"/>
          <w:sz w:val="32"/>
          <w:szCs w:val="32"/>
          <w:lang w:val="ru-RU"/>
        </w:rPr>
        <w:t>Тз</w:t>
      </w:r>
      <w:proofErr w:type="spellEnd"/>
      <w:r w:rsidR="003A2D39">
        <w:rPr>
          <w:rFonts w:ascii="Times New Roman" w:hAnsi="Times New Roman" w:cs="Times New Roman"/>
          <w:sz w:val="32"/>
          <w:szCs w:val="32"/>
          <w:lang w:val="ru-RU"/>
        </w:rPr>
        <w:t xml:space="preserve"> больше</w:t>
      </w:r>
      <w:proofErr w:type="gramStart"/>
      <w:r w:rsidR="003A2D39">
        <w:rPr>
          <w:rFonts w:ascii="Times New Roman" w:hAnsi="Times New Roman" w:cs="Times New Roman"/>
          <w:sz w:val="32"/>
          <w:szCs w:val="32"/>
          <w:lang w:val="ru-RU"/>
        </w:rPr>
        <w:t xml:space="preserve"> Т</w:t>
      </w:r>
      <w:proofErr w:type="gramEnd"/>
      <w:r w:rsidR="003A2D39">
        <w:rPr>
          <w:rFonts w:ascii="Times New Roman" w:hAnsi="Times New Roman" w:cs="Times New Roman"/>
          <w:sz w:val="32"/>
          <w:szCs w:val="32"/>
          <w:lang w:val="ru-RU"/>
        </w:rPr>
        <w:t xml:space="preserve">с, то заслонка не включиться. </w:t>
      </w:r>
    </w:p>
    <w:p w:rsidR="005C0C75" w:rsidRPr="003A2D39" w:rsidRDefault="00910F03" w:rsidP="005C0C75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10F03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Тс</w:t>
      </w:r>
      <w:proofErr w:type="gramStart"/>
      <w:r w:rsidRPr="00910F03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2</w:t>
      </w:r>
      <w:proofErr w:type="gramEnd"/>
      <w:r w:rsidRPr="00910F03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,Тз2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3A2D39">
        <w:rPr>
          <w:rFonts w:ascii="Times New Roman" w:hAnsi="Times New Roman" w:cs="Times New Roman"/>
          <w:sz w:val="32"/>
          <w:szCs w:val="32"/>
          <w:lang w:val="ru-RU"/>
        </w:rPr>
        <w:t xml:space="preserve">– аналогично </w:t>
      </w:r>
      <w:r w:rsidR="003A2D39" w:rsidRPr="00910F03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Тс1,Тз1</w:t>
      </w:r>
      <w:r w:rsidR="003A2D39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 w:rsidR="003A2D39" w:rsidRPr="003A2D39">
        <w:rPr>
          <w:rFonts w:ascii="Times New Roman" w:hAnsi="Times New Roman" w:cs="Times New Roman"/>
          <w:sz w:val="32"/>
          <w:szCs w:val="32"/>
          <w:lang w:val="ru-RU"/>
        </w:rPr>
        <w:t>для второго</w:t>
      </w:r>
      <w:r w:rsidR="003A2D39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 w:rsidR="003A2D39" w:rsidRPr="003A2D39">
        <w:rPr>
          <w:rFonts w:ascii="Times New Roman" w:hAnsi="Times New Roman" w:cs="Times New Roman"/>
          <w:sz w:val="32"/>
          <w:szCs w:val="32"/>
          <w:lang w:val="ru-RU"/>
        </w:rPr>
        <w:t>алгоритма пуска</w:t>
      </w:r>
      <w:r w:rsidR="003A2D3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3A2D39">
        <w:rPr>
          <w:rFonts w:ascii="Times New Roman" w:hAnsi="Times New Roman" w:cs="Times New Roman"/>
          <w:sz w:val="32"/>
          <w:szCs w:val="32"/>
          <w:lang w:val="ru-RU"/>
        </w:rPr>
        <w:t>генратора</w:t>
      </w:r>
      <w:proofErr w:type="spellEnd"/>
      <w:r w:rsidR="003A2D39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5C0C75" w:rsidRDefault="003A2D39" w:rsidP="005C0C75">
      <w:pPr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3A2D39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Тоткл</w:t>
      </w:r>
      <w:proofErr w:type="gramStart"/>
      <w:r w:rsidRPr="003A2D39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.з</w:t>
      </w:r>
      <w:proofErr w:type="gramEnd"/>
      <w:r w:rsidRPr="003A2D39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асл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>. – время в секундах удержания заслонки после пуска генератора (от 0 до 15сек), если пуск был осуществлён с использованием заслонки.</w:t>
      </w:r>
    </w:p>
    <w:p w:rsidR="005C0C75" w:rsidRPr="005C0C75" w:rsidRDefault="005C0C75" w:rsidP="005C0C75">
      <w:pPr>
        <w:rPr>
          <w:rFonts w:ascii="Times New Roman" w:hAnsi="Times New Roman" w:cs="Times New Roman"/>
          <w:sz w:val="32"/>
          <w:szCs w:val="32"/>
          <w:lang w:val="ru-RU"/>
        </w:rPr>
      </w:pPr>
    </w:p>
    <w:p w:rsidR="00647422" w:rsidRPr="00D7548F" w:rsidRDefault="00E34533" w:rsidP="00E3453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D7548F">
        <w:rPr>
          <w:rFonts w:ascii="Times New Roman" w:hAnsi="Times New Roman" w:cs="Times New Roman"/>
          <w:b/>
          <w:sz w:val="32"/>
          <w:szCs w:val="32"/>
          <w:lang w:val="ru-RU"/>
        </w:rPr>
        <w:t>Гарантийные обязательства.</w:t>
      </w:r>
    </w:p>
    <w:p w:rsidR="00D7548F" w:rsidRDefault="00D7548F" w:rsidP="00D7548F">
      <w:pPr>
        <w:pStyle w:val="a3"/>
        <w:ind w:left="0" w:firstLine="142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12мес </w:t>
      </w:r>
      <w:proofErr w:type="gramStart"/>
      <w:r>
        <w:rPr>
          <w:rFonts w:ascii="Times New Roman" w:hAnsi="Times New Roman" w:cs="Times New Roman"/>
          <w:sz w:val="32"/>
          <w:szCs w:val="32"/>
          <w:lang w:val="ru-RU"/>
        </w:rPr>
        <w:t>с</w:t>
      </w:r>
      <w:proofErr w:type="gramEnd"/>
      <w:r>
        <w:rPr>
          <w:rFonts w:ascii="Times New Roman" w:hAnsi="Times New Roman" w:cs="Times New Roman"/>
          <w:sz w:val="32"/>
          <w:szCs w:val="32"/>
          <w:lang w:val="ru-RU"/>
        </w:rPr>
        <w:t xml:space="preserve"> дня продажи при соблюдении условий эксплуатации.</w:t>
      </w:r>
    </w:p>
    <w:p w:rsidR="00D7548F" w:rsidRDefault="00D7548F" w:rsidP="00D7548F">
      <w:pPr>
        <w:pStyle w:val="a3"/>
        <w:ind w:left="0" w:firstLine="142"/>
        <w:rPr>
          <w:rFonts w:ascii="Times New Roman" w:hAnsi="Times New Roman" w:cs="Times New Roman"/>
          <w:sz w:val="32"/>
          <w:szCs w:val="32"/>
          <w:lang w:val="ru-RU"/>
        </w:rPr>
      </w:pPr>
    </w:p>
    <w:p w:rsidR="00D7548F" w:rsidRPr="00D7548F" w:rsidRDefault="00D7548F" w:rsidP="00D7548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D7548F">
        <w:rPr>
          <w:rFonts w:ascii="Times New Roman" w:hAnsi="Times New Roman" w:cs="Times New Roman"/>
          <w:b/>
          <w:sz w:val="32"/>
          <w:szCs w:val="32"/>
          <w:lang w:val="ru-RU"/>
        </w:rPr>
        <w:t xml:space="preserve">Условия </w:t>
      </w:r>
      <w:proofErr w:type="spellStart"/>
      <w:r w:rsidRPr="00D7548F">
        <w:rPr>
          <w:rFonts w:ascii="Times New Roman" w:hAnsi="Times New Roman" w:cs="Times New Roman"/>
          <w:b/>
          <w:sz w:val="32"/>
          <w:szCs w:val="32"/>
          <w:lang w:val="ru-RU"/>
        </w:rPr>
        <w:t>эсплуатации</w:t>
      </w:r>
      <w:proofErr w:type="spellEnd"/>
      <w:r w:rsidRPr="00D7548F">
        <w:rPr>
          <w:rFonts w:ascii="Times New Roman" w:hAnsi="Times New Roman" w:cs="Times New Roman"/>
          <w:b/>
          <w:sz w:val="32"/>
          <w:szCs w:val="32"/>
          <w:lang w:val="ru-RU"/>
        </w:rPr>
        <w:t>.</w:t>
      </w:r>
    </w:p>
    <w:p w:rsidR="00D7548F" w:rsidRDefault="00D7548F" w:rsidP="00D7548F">
      <w:p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-Влажность, не более 50%</w:t>
      </w:r>
    </w:p>
    <w:p w:rsidR="00D7548F" w:rsidRDefault="00D7548F" w:rsidP="00D7548F">
      <w:p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-Температура -40…+50 град Цельсия</w:t>
      </w:r>
    </w:p>
    <w:p w:rsidR="00E34533" w:rsidRPr="00D7548F" w:rsidRDefault="00D7548F" w:rsidP="00D7548F">
      <w:p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-При монтаже вне помещения контроллер должен быть размещен в щитке </w:t>
      </w:r>
      <w:proofErr w:type="gramStart"/>
      <w:r>
        <w:rPr>
          <w:rFonts w:ascii="Times New Roman" w:hAnsi="Times New Roman" w:cs="Times New Roman"/>
          <w:sz w:val="32"/>
          <w:szCs w:val="32"/>
          <w:lang w:val="ru-RU"/>
        </w:rPr>
        <w:t>с</w:t>
      </w:r>
      <w:proofErr w:type="gramEnd"/>
      <w:r>
        <w:rPr>
          <w:rFonts w:ascii="Times New Roman" w:hAnsi="Times New Roman" w:cs="Times New Roman"/>
          <w:sz w:val="32"/>
          <w:szCs w:val="32"/>
          <w:lang w:val="ru-RU"/>
        </w:rPr>
        <w:t xml:space="preserve"> степенью защиты не хуже IP65</w:t>
      </w:r>
      <w:r w:rsidRPr="00D7548F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8A6AAA" w:rsidRDefault="008A6AAA" w:rsidP="008A6AAA">
      <w:pPr>
        <w:pStyle w:val="a3"/>
        <w:rPr>
          <w:rFonts w:ascii="Times New Roman" w:hAnsi="Times New Roman" w:cs="Times New Roman"/>
          <w:sz w:val="32"/>
          <w:szCs w:val="32"/>
          <w:lang w:val="ru-RU"/>
        </w:rPr>
      </w:pPr>
    </w:p>
    <w:p w:rsidR="008A6AAA" w:rsidRDefault="008A6AAA" w:rsidP="008A6AAA">
      <w:pPr>
        <w:pStyle w:val="a3"/>
        <w:rPr>
          <w:rFonts w:ascii="Times New Roman" w:hAnsi="Times New Roman" w:cs="Times New Roman"/>
          <w:sz w:val="32"/>
          <w:szCs w:val="32"/>
          <w:lang w:val="ru-RU"/>
        </w:rPr>
      </w:pPr>
    </w:p>
    <w:p w:rsidR="008A6AAA" w:rsidRDefault="008A6AAA" w:rsidP="008A6AAA">
      <w:pPr>
        <w:pStyle w:val="a3"/>
        <w:rPr>
          <w:rFonts w:ascii="Times New Roman" w:hAnsi="Times New Roman" w:cs="Times New Roman"/>
          <w:sz w:val="32"/>
          <w:szCs w:val="32"/>
          <w:lang w:val="ru-RU"/>
        </w:rPr>
      </w:pPr>
    </w:p>
    <w:p w:rsidR="008A6AAA" w:rsidRDefault="008A6AAA" w:rsidP="008A6AAA">
      <w:pPr>
        <w:pStyle w:val="a3"/>
        <w:rPr>
          <w:rFonts w:ascii="Times New Roman" w:hAnsi="Times New Roman" w:cs="Times New Roman"/>
          <w:sz w:val="32"/>
          <w:szCs w:val="32"/>
          <w:lang w:val="ru-RU"/>
        </w:rPr>
      </w:pPr>
    </w:p>
    <w:p w:rsidR="008A6AAA" w:rsidRDefault="008A6AAA" w:rsidP="008A6AAA">
      <w:pPr>
        <w:pStyle w:val="a3"/>
        <w:rPr>
          <w:rFonts w:ascii="Times New Roman" w:hAnsi="Times New Roman" w:cs="Times New Roman"/>
          <w:sz w:val="32"/>
          <w:szCs w:val="32"/>
          <w:lang w:val="ru-RU"/>
        </w:rPr>
      </w:pPr>
    </w:p>
    <w:p w:rsidR="008A6AAA" w:rsidRDefault="008A6AAA" w:rsidP="008A6AAA">
      <w:pPr>
        <w:pStyle w:val="a3"/>
        <w:rPr>
          <w:rFonts w:ascii="Times New Roman" w:hAnsi="Times New Roman" w:cs="Times New Roman"/>
          <w:sz w:val="32"/>
          <w:szCs w:val="32"/>
          <w:lang w:val="ru-RU"/>
        </w:rPr>
      </w:pPr>
    </w:p>
    <w:p w:rsidR="008A6AAA" w:rsidRDefault="008A6AAA" w:rsidP="008A6AAA">
      <w:pPr>
        <w:pStyle w:val="a3"/>
        <w:rPr>
          <w:rFonts w:ascii="Times New Roman" w:hAnsi="Times New Roman" w:cs="Times New Roman"/>
          <w:sz w:val="32"/>
          <w:szCs w:val="32"/>
          <w:lang w:val="ru-RU"/>
        </w:rPr>
      </w:pPr>
    </w:p>
    <w:p w:rsidR="008A6AAA" w:rsidRDefault="008A6AAA" w:rsidP="008A6AAA">
      <w:pPr>
        <w:pStyle w:val="a3"/>
        <w:rPr>
          <w:rFonts w:ascii="Times New Roman" w:hAnsi="Times New Roman" w:cs="Times New Roman"/>
          <w:sz w:val="32"/>
          <w:szCs w:val="32"/>
          <w:lang w:val="ru-RU"/>
        </w:rPr>
      </w:pPr>
    </w:p>
    <w:p w:rsidR="008A6AAA" w:rsidRDefault="008A6AAA" w:rsidP="008A6AAA">
      <w:pPr>
        <w:pStyle w:val="a3"/>
        <w:rPr>
          <w:rFonts w:ascii="Times New Roman" w:hAnsi="Times New Roman" w:cs="Times New Roman"/>
          <w:sz w:val="32"/>
          <w:szCs w:val="32"/>
          <w:lang w:val="ru-RU"/>
        </w:rPr>
      </w:pPr>
    </w:p>
    <w:p w:rsidR="008A6AAA" w:rsidRPr="008A6AAA" w:rsidRDefault="008A6AAA" w:rsidP="008A6AAA">
      <w:pPr>
        <w:pStyle w:val="a3"/>
        <w:rPr>
          <w:rFonts w:ascii="Times New Roman" w:hAnsi="Times New Roman" w:cs="Times New Roman"/>
          <w:sz w:val="32"/>
          <w:szCs w:val="32"/>
          <w:lang w:val="ru-RU"/>
        </w:rPr>
      </w:pPr>
    </w:p>
    <w:sectPr w:rsidR="008A6AAA" w:rsidRPr="008A6AAA" w:rsidSect="00DB2F2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97BE0"/>
    <w:multiLevelType w:val="multilevel"/>
    <w:tmpl w:val="4F9218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52A6CF5"/>
    <w:multiLevelType w:val="hybridMultilevel"/>
    <w:tmpl w:val="9D5A1A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0BDA"/>
    <w:rsid w:val="00093BFD"/>
    <w:rsid w:val="001176FA"/>
    <w:rsid w:val="00384854"/>
    <w:rsid w:val="003A062F"/>
    <w:rsid w:val="003A2D39"/>
    <w:rsid w:val="00425758"/>
    <w:rsid w:val="005877BD"/>
    <w:rsid w:val="005958BB"/>
    <w:rsid w:val="00597635"/>
    <w:rsid w:val="005C0C75"/>
    <w:rsid w:val="00631604"/>
    <w:rsid w:val="00647422"/>
    <w:rsid w:val="006A6C6B"/>
    <w:rsid w:val="006C66E0"/>
    <w:rsid w:val="00710E17"/>
    <w:rsid w:val="00735579"/>
    <w:rsid w:val="0086504B"/>
    <w:rsid w:val="008676B9"/>
    <w:rsid w:val="008679BF"/>
    <w:rsid w:val="00896302"/>
    <w:rsid w:val="008A6AAA"/>
    <w:rsid w:val="008E22A7"/>
    <w:rsid w:val="008F0B74"/>
    <w:rsid w:val="00910F03"/>
    <w:rsid w:val="009B39D8"/>
    <w:rsid w:val="009C0250"/>
    <w:rsid w:val="009C0E9C"/>
    <w:rsid w:val="009C5B04"/>
    <w:rsid w:val="00A02B99"/>
    <w:rsid w:val="00AC17CD"/>
    <w:rsid w:val="00B44D94"/>
    <w:rsid w:val="00BA645C"/>
    <w:rsid w:val="00C140DD"/>
    <w:rsid w:val="00C22D4E"/>
    <w:rsid w:val="00CB6EED"/>
    <w:rsid w:val="00CC5A13"/>
    <w:rsid w:val="00D002C1"/>
    <w:rsid w:val="00D7548F"/>
    <w:rsid w:val="00DB2F24"/>
    <w:rsid w:val="00DE7CD7"/>
    <w:rsid w:val="00E34533"/>
    <w:rsid w:val="00EC2887"/>
    <w:rsid w:val="00ED6A27"/>
    <w:rsid w:val="00F2152C"/>
    <w:rsid w:val="00FA0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F24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AA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5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5B04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Нестеров</dc:creator>
  <cp:lastModifiedBy>Нестеров</cp:lastModifiedBy>
  <cp:revision>2</cp:revision>
  <dcterms:created xsi:type="dcterms:W3CDTF">2014-01-15T09:51:00Z</dcterms:created>
  <dcterms:modified xsi:type="dcterms:W3CDTF">2014-01-15T09:51:00Z</dcterms:modified>
</cp:coreProperties>
</file>